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4A5E" w14:textId="3A7A05D3" w:rsidR="0070310C" w:rsidRDefault="0070310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pPr>
    </w:p>
    <w:p w14:paraId="06BEB884" w14:textId="77777777" w:rsidR="008548D7" w:rsidRPr="00F40EF0" w:rsidRDefault="0070310C" w:rsidP="00C835A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b/>
          <w:smallCaps/>
          <w:szCs w:val="24"/>
        </w:rPr>
      </w:pPr>
      <w:r w:rsidRPr="00F40EF0">
        <w:rPr>
          <w:rFonts w:ascii="Calibri" w:hAnsi="Calibri"/>
          <w:b/>
          <w:smallCaps/>
          <w:szCs w:val="24"/>
        </w:rPr>
        <w:t xml:space="preserve">Compte-rendu de la réunion du </w:t>
      </w:r>
      <w:r w:rsidR="009F2A94">
        <w:rPr>
          <w:rFonts w:ascii="Calibri" w:hAnsi="Calibri"/>
          <w:b/>
          <w:smallCaps/>
          <w:szCs w:val="24"/>
        </w:rPr>
        <w:t>copil DAB</w:t>
      </w:r>
    </w:p>
    <w:p w14:paraId="5DB9548D" w14:textId="7576B0EC" w:rsidR="0070310C" w:rsidRDefault="0070310C" w:rsidP="00A571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b/>
          <w:smallCaps/>
          <w:szCs w:val="24"/>
        </w:rPr>
      </w:pPr>
      <w:r w:rsidRPr="00F40EF0">
        <w:rPr>
          <w:rFonts w:ascii="Calibri" w:hAnsi="Calibri"/>
          <w:b/>
          <w:smallCaps/>
          <w:szCs w:val="24"/>
        </w:rPr>
        <w:t xml:space="preserve">du </w:t>
      </w:r>
      <w:r w:rsidR="0088703B">
        <w:rPr>
          <w:rFonts w:ascii="Calibri" w:hAnsi="Calibri"/>
          <w:b/>
          <w:smallCaps/>
          <w:szCs w:val="24"/>
        </w:rPr>
        <w:t>1</w:t>
      </w:r>
      <w:r w:rsidR="0030478E">
        <w:rPr>
          <w:rFonts w:ascii="Calibri" w:hAnsi="Calibri"/>
          <w:b/>
          <w:smallCaps/>
          <w:szCs w:val="24"/>
        </w:rPr>
        <w:t>7-10</w:t>
      </w:r>
      <w:r w:rsidR="00944913">
        <w:rPr>
          <w:rFonts w:ascii="Calibri" w:hAnsi="Calibri"/>
          <w:b/>
          <w:smallCaps/>
          <w:szCs w:val="24"/>
        </w:rPr>
        <w:t>-</w:t>
      </w:r>
      <w:r w:rsidR="007732B8">
        <w:rPr>
          <w:rFonts w:ascii="Calibri" w:hAnsi="Calibri"/>
          <w:b/>
          <w:smallCaps/>
          <w:szCs w:val="24"/>
        </w:rPr>
        <w:t>202</w:t>
      </w:r>
      <w:r w:rsidR="00E65BA6">
        <w:rPr>
          <w:rFonts w:ascii="Calibri" w:hAnsi="Calibri"/>
          <w:b/>
          <w:smallCaps/>
          <w:szCs w:val="24"/>
        </w:rPr>
        <w:t>3</w:t>
      </w:r>
    </w:p>
    <w:p w14:paraId="08FDFFC9" w14:textId="79AC1062" w:rsidR="00B12283" w:rsidRPr="00B12283" w:rsidRDefault="00B12283" w:rsidP="00A571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b/>
          <w:smallCaps/>
          <w:szCs w:val="24"/>
        </w:rPr>
      </w:pPr>
      <w:r>
        <w:rPr>
          <w:rFonts w:ascii="Calibri" w:hAnsi="Calibri"/>
          <w:b/>
          <w:smallCaps/>
          <w:szCs w:val="24"/>
        </w:rPr>
        <w:t>en Zoom</w:t>
      </w:r>
    </w:p>
    <w:p w14:paraId="29ED92B2" w14:textId="77777777" w:rsidR="0070310C" w:rsidRPr="00F40EF0" w:rsidRDefault="0070310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szCs w:val="24"/>
        </w:rPr>
      </w:pPr>
    </w:p>
    <w:p w14:paraId="5BE78B8D" w14:textId="7C683104" w:rsidR="00A6048D" w:rsidRDefault="0070310C" w:rsidP="0088703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1418"/>
        <w:jc w:val="both"/>
        <w:rPr>
          <w:rFonts w:ascii="Calibri" w:hAnsi="Calibri"/>
          <w:sz w:val="22"/>
          <w:szCs w:val="22"/>
        </w:rPr>
      </w:pPr>
      <w:r w:rsidRPr="0010149B">
        <w:rPr>
          <w:rFonts w:ascii="Calibri" w:hAnsi="Calibri"/>
          <w:b/>
          <w:sz w:val="22"/>
          <w:szCs w:val="22"/>
        </w:rPr>
        <w:t>Présents :</w:t>
      </w:r>
      <w:r w:rsidR="008548D7" w:rsidRPr="0010149B">
        <w:rPr>
          <w:rFonts w:ascii="Calibri" w:hAnsi="Calibri"/>
          <w:sz w:val="22"/>
          <w:szCs w:val="22"/>
        </w:rPr>
        <w:t xml:space="preserve"> </w:t>
      </w:r>
      <w:r w:rsidR="00424A2E">
        <w:rPr>
          <w:rFonts w:ascii="Calibri" w:hAnsi="Calibri"/>
          <w:sz w:val="22"/>
          <w:szCs w:val="22"/>
        </w:rPr>
        <w:t xml:space="preserve"> </w:t>
      </w:r>
      <w:r w:rsidR="0030478E">
        <w:rPr>
          <w:rFonts w:ascii="Calibri" w:hAnsi="Calibri"/>
          <w:sz w:val="22"/>
          <w:szCs w:val="22"/>
        </w:rPr>
        <w:t xml:space="preserve">Bruno  </w:t>
      </w:r>
      <w:proofErr w:type="spellStart"/>
      <w:r w:rsidR="0030478E">
        <w:rPr>
          <w:rFonts w:ascii="Calibri" w:hAnsi="Calibri"/>
          <w:sz w:val="22"/>
          <w:szCs w:val="22"/>
        </w:rPr>
        <w:t>Devawrin</w:t>
      </w:r>
      <w:proofErr w:type="spellEnd"/>
      <w:r w:rsidR="0030478E">
        <w:rPr>
          <w:rFonts w:ascii="Calibri" w:hAnsi="Calibri"/>
          <w:sz w:val="22"/>
          <w:szCs w:val="22"/>
        </w:rPr>
        <w:t xml:space="preserve">, </w:t>
      </w:r>
      <w:r w:rsidR="00641478" w:rsidRPr="00641478">
        <w:rPr>
          <w:rFonts w:ascii="Calibri" w:hAnsi="Calibri"/>
          <w:sz w:val="22"/>
          <w:szCs w:val="22"/>
        </w:rPr>
        <w:t xml:space="preserve"> </w:t>
      </w:r>
      <w:r w:rsidR="0030478E">
        <w:rPr>
          <w:rFonts w:ascii="Calibri" w:hAnsi="Calibri"/>
          <w:sz w:val="22"/>
          <w:szCs w:val="22"/>
        </w:rPr>
        <w:t>André Le Toquin</w:t>
      </w:r>
      <w:r w:rsidR="0030478E">
        <w:rPr>
          <w:rFonts w:ascii="Calibri" w:hAnsi="Calibri"/>
          <w:sz w:val="22"/>
          <w:szCs w:val="22"/>
        </w:rPr>
        <w:t>,</w:t>
      </w:r>
      <w:r w:rsidR="0030478E">
        <w:rPr>
          <w:rFonts w:ascii="Calibri" w:hAnsi="Calibri"/>
          <w:sz w:val="22"/>
          <w:szCs w:val="22"/>
        </w:rPr>
        <w:t xml:space="preserve"> </w:t>
      </w:r>
      <w:r w:rsidR="0030478E">
        <w:rPr>
          <w:rFonts w:ascii="Calibri" w:hAnsi="Calibri"/>
          <w:sz w:val="22"/>
          <w:szCs w:val="22"/>
        </w:rPr>
        <w:t xml:space="preserve">Philippe </w:t>
      </w:r>
      <w:proofErr w:type="spellStart"/>
      <w:r w:rsidR="0030478E">
        <w:rPr>
          <w:rFonts w:ascii="Calibri" w:hAnsi="Calibri"/>
          <w:sz w:val="22"/>
          <w:szCs w:val="22"/>
        </w:rPr>
        <w:t>Levrier</w:t>
      </w:r>
      <w:proofErr w:type="spellEnd"/>
      <w:r w:rsidR="0030478E">
        <w:rPr>
          <w:rFonts w:ascii="Calibri" w:hAnsi="Calibri"/>
          <w:sz w:val="22"/>
          <w:szCs w:val="22"/>
        </w:rPr>
        <w:t xml:space="preserve">, </w:t>
      </w:r>
      <w:r w:rsidR="00B12283">
        <w:rPr>
          <w:rFonts w:ascii="Calibri" w:hAnsi="Calibri"/>
          <w:sz w:val="22"/>
          <w:szCs w:val="22"/>
        </w:rPr>
        <w:t>Bernard Marti,</w:t>
      </w:r>
      <w:r w:rsidR="00944913" w:rsidRPr="0010149B">
        <w:rPr>
          <w:rFonts w:ascii="Calibri" w:hAnsi="Calibri"/>
          <w:sz w:val="22"/>
          <w:szCs w:val="22"/>
        </w:rPr>
        <w:t xml:space="preserve"> </w:t>
      </w:r>
      <w:r w:rsidR="0030478E">
        <w:rPr>
          <w:rFonts w:ascii="Calibri" w:hAnsi="Calibri"/>
          <w:sz w:val="22"/>
          <w:szCs w:val="22"/>
        </w:rPr>
        <w:t>Dominique Nasse</w:t>
      </w:r>
      <w:r w:rsidR="0030478E">
        <w:rPr>
          <w:rFonts w:ascii="Calibri" w:hAnsi="Calibri"/>
          <w:sz w:val="22"/>
          <w:szCs w:val="22"/>
        </w:rPr>
        <w:t xml:space="preserve">, </w:t>
      </w:r>
      <w:r w:rsidR="00447297" w:rsidRPr="0010149B">
        <w:rPr>
          <w:rFonts w:ascii="Calibri" w:hAnsi="Calibri"/>
          <w:sz w:val="22"/>
          <w:szCs w:val="22"/>
        </w:rPr>
        <w:t>Christiane Schwartz</w:t>
      </w:r>
      <w:r w:rsidR="00A6048D">
        <w:rPr>
          <w:rFonts w:ascii="Calibri" w:hAnsi="Calibri"/>
          <w:sz w:val="22"/>
          <w:szCs w:val="22"/>
        </w:rPr>
        <w:t>,</w:t>
      </w:r>
      <w:r w:rsidR="0030478E">
        <w:rPr>
          <w:rFonts w:ascii="Calibri" w:hAnsi="Calibri"/>
          <w:sz w:val="22"/>
          <w:szCs w:val="22"/>
        </w:rPr>
        <w:t xml:space="preserve"> </w:t>
      </w:r>
      <w:r w:rsidR="00B12283">
        <w:rPr>
          <w:rFonts w:ascii="Calibri" w:hAnsi="Calibri"/>
          <w:sz w:val="22"/>
          <w:szCs w:val="22"/>
        </w:rPr>
        <w:t xml:space="preserve"> </w:t>
      </w:r>
    </w:p>
    <w:p w14:paraId="2F6496FC" w14:textId="57C68B5E" w:rsidR="00245D0C" w:rsidRDefault="00245D0C" w:rsidP="0088703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1418"/>
        <w:jc w:val="both"/>
        <w:rPr>
          <w:rFonts w:ascii="Calibri" w:hAnsi="Calibri"/>
          <w:sz w:val="22"/>
          <w:szCs w:val="22"/>
        </w:rPr>
      </w:pPr>
      <w:proofErr w:type="gramStart"/>
      <w:r w:rsidRPr="008D1880">
        <w:rPr>
          <w:rFonts w:ascii="Calibri" w:hAnsi="Calibri"/>
          <w:b/>
          <w:bCs/>
          <w:sz w:val="22"/>
          <w:szCs w:val="22"/>
        </w:rPr>
        <w:t>Excusés</w:t>
      </w:r>
      <w:r>
        <w:rPr>
          <w:rFonts w:ascii="Calibri" w:hAnsi="Calibri"/>
          <w:sz w:val="22"/>
          <w:szCs w:val="22"/>
        </w:rPr>
        <w:t xml:space="preserve"> :,</w:t>
      </w:r>
      <w:proofErr w:type="gramEnd"/>
      <w:r w:rsidR="0030478E">
        <w:rPr>
          <w:rFonts w:ascii="Calibri" w:hAnsi="Calibri"/>
          <w:sz w:val="22"/>
          <w:szCs w:val="22"/>
        </w:rPr>
        <w:t xml:space="preserve">Michel </w:t>
      </w:r>
      <w:proofErr w:type="spellStart"/>
      <w:r w:rsidR="0030478E">
        <w:rPr>
          <w:rFonts w:ascii="Calibri" w:hAnsi="Calibri"/>
          <w:sz w:val="22"/>
          <w:szCs w:val="22"/>
        </w:rPr>
        <w:t>Reneric</w:t>
      </w:r>
      <w:proofErr w:type="spellEnd"/>
      <w:r w:rsidR="0030478E">
        <w:rPr>
          <w:rFonts w:ascii="Calibri" w:hAnsi="Calibri"/>
          <w:sz w:val="22"/>
          <w:szCs w:val="22"/>
        </w:rPr>
        <w:t xml:space="preserve">, </w:t>
      </w:r>
      <w:r>
        <w:rPr>
          <w:rFonts w:ascii="Calibri" w:hAnsi="Calibri"/>
          <w:sz w:val="22"/>
          <w:szCs w:val="22"/>
        </w:rPr>
        <w:t xml:space="preserve">Bernard Le </w:t>
      </w:r>
      <w:proofErr w:type="spellStart"/>
      <w:r>
        <w:rPr>
          <w:rFonts w:ascii="Calibri" w:hAnsi="Calibri"/>
          <w:sz w:val="22"/>
          <w:szCs w:val="22"/>
        </w:rPr>
        <w:t>Floch</w:t>
      </w:r>
      <w:proofErr w:type="spellEnd"/>
      <w:r>
        <w:rPr>
          <w:rFonts w:ascii="Calibri" w:hAnsi="Calibri"/>
          <w:sz w:val="22"/>
          <w:szCs w:val="22"/>
        </w:rPr>
        <w:t>, Joël Houssais</w:t>
      </w:r>
    </w:p>
    <w:p w14:paraId="0D5F4C0A" w14:textId="77777777" w:rsidR="0070310C" w:rsidRDefault="0070310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1418"/>
        <w:jc w:val="center"/>
      </w:pPr>
      <w:r>
        <w:t>_____________________</w:t>
      </w:r>
    </w:p>
    <w:p w14:paraId="1BF4E571" w14:textId="77777777" w:rsidR="0070310C" w:rsidRDefault="0070310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1418"/>
        <w:jc w:val="center"/>
      </w:pPr>
    </w:p>
    <w:p w14:paraId="1D12D04F" w14:textId="7CF04860" w:rsidR="00424A2E" w:rsidRDefault="0070310C" w:rsidP="009F2A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color w:val="DC2300"/>
        </w:rPr>
      </w:pPr>
      <w:r>
        <w:rPr>
          <w:b/>
          <w:color w:val="DC2300"/>
        </w:rPr>
        <w:t xml:space="preserve">Prochaine réunion : </w:t>
      </w:r>
    </w:p>
    <w:p w14:paraId="2275AC9F" w14:textId="711B2301" w:rsidR="00DF0188" w:rsidRDefault="00DF0188" w:rsidP="00B0291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color w:val="DC2300"/>
        </w:rPr>
      </w:pPr>
      <w:proofErr w:type="gramStart"/>
      <w:r>
        <w:rPr>
          <w:b/>
          <w:color w:val="DC2300"/>
        </w:rPr>
        <w:t>mardi</w:t>
      </w:r>
      <w:proofErr w:type="gramEnd"/>
      <w:r>
        <w:rPr>
          <w:b/>
          <w:color w:val="DC2300"/>
        </w:rPr>
        <w:t xml:space="preserve"> 14 novembre  à défaut le 7 à confirmer par CSZ</w:t>
      </w:r>
    </w:p>
    <w:p w14:paraId="3B405CAB" w14:textId="02236210" w:rsidR="00803C97" w:rsidRDefault="00B12283" w:rsidP="00B0291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color w:val="DC2300"/>
        </w:rPr>
      </w:pPr>
      <w:proofErr w:type="gramStart"/>
      <w:r>
        <w:rPr>
          <w:b/>
          <w:color w:val="DC2300"/>
        </w:rPr>
        <w:t>à</w:t>
      </w:r>
      <w:proofErr w:type="gramEnd"/>
      <w:r>
        <w:rPr>
          <w:b/>
          <w:color w:val="DC2300"/>
        </w:rPr>
        <w:t xml:space="preserve"> 10h </w:t>
      </w:r>
      <w:r w:rsidR="00A6048D">
        <w:rPr>
          <w:b/>
          <w:color w:val="DC2300"/>
        </w:rPr>
        <w:t>en zoom</w:t>
      </w:r>
    </w:p>
    <w:p w14:paraId="524F2563" w14:textId="77777777" w:rsidR="00BD4E20" w:rsidRDefault="00BD4E20" w:rsidP="0088703B">
      <w:pPr>
        <w:pStyle w:val="Titre1"/>
        <w:numPr>
          <w:ilvl w:val="0"/>
          <w:numId w:val="0"/>
        </w:numPr>
        <w:rPr>
          <w:rStyle w:val="Tableausimple41"/>
        </w:rPr>
      </w:pPr>
      <w:r>
        <w:rPr>
          <w:rStyle w:val="Tableausimple41"/>
        </w:rPr>
        <w:t xml:space="preserve"> Remarque préalable importante</w:t>
      </w:r>
    </w:p>
    <w:p w14:paraId="65C995E9" w14:textId="08B9AEAC" w:rsidR="00BD4E20" w:rsidRDefault="00BD4E20" w:rsidP="0088703B">
      <w:pPr>
        <w:pStyle w:val="Titre1"/>
        <w:numPr>
          <w:ilvl w:val="0"/>
          <w:numId w:val="0"/>
        </w:numPr>
        <w:rPr>
          <w:rStyle w:val="Tableausimple41"/>
          <w:b/>
          <w:bCs/>
          <w:i w:val="0"/>
          <w:iCs w:val="0"/>
          <w:color w:val="000000" w:themeColor="text1"/>
          <w:sz w:val="24"/>
          <w:szCs w:val="24"/>
        </w:rPr>
      </w:pPr>
      <w:proofErr w:type="gramStart"/>
      <w:r w:rsidRPr="008D1880">
        <w:rPr>
          <w:rStyle w:val="Tableausimple41"/>
          <w:b/>
          <w:bCs/>
          <w:i w:val="0"/>
          <w:iCs w:val="0"/>
          <w:color w:val="000000" w:themeColor="text1"/>
          <w:sz w:val="24"/>
          <w:szCs w:val="24"/>
        </w:rPr>
        <w:t>chacun</w:t>
      </w:r>
      <w:proofErr w:type="gramEnd"/>
      <w:r w:rsidRPr="008D1880">
        <w:rPr>
          <w:rStyle w:val="Tableausimple41"/>
          <w:b/>
          <w:bCs/>
          <w:i w:val="0"/>
          <w:iCs w:val="0"/>
          <w:color w:val="000000" w:themeColor="text1"/>
          <w:sz w:val="24"/>
          <w:szCs w:val="24"/>
        </w:rPr>
        <w:t xml:space="preserve"> enverra en direct</w:t>
      </w:r>
      <w:r w:rsidR="008D1880" w:rsidRPr="008D1880">
        <w:rPr>
          <w:rStyle w:val="Tableausimple41"/>
          <w:b/>
          <w:bCs/>
          <w:i w:val="0"/>
          <w:iCs w:val="0"/>
          <w:color w:val="000000" w:themeColor="text1"/>
          <w:sz w:val="24"/>
          <w:szCs w:val="24"/>
        </w:rPr>
        <w:t>, sans utiliser la liste</w:t>
      </w:r>
      <w:r w:rsidR="0030478E">
        <w:rPr>
          <w:rStyle w:val="Tableausimple41"/>
          <w:b/>
          <w:bCs/>
          <w:i w:val="0"/>
          <w:iCs w:val="0"/>
          <w:color w:val="000000" w:themeColor="text1"/>
          <w:sz w:val="24"/>
          <w:szCs w:val="24"/>
        </w:rPr>
        <w:t xml:space="preserve"> </w:t>
      </w:r>
      <w:proofErr w:type="spellStart"/>
      <w:r w:rsidR="0030478E">
        <w:rPr>
          <w:rStyle w:val="Tableausimple41"/>
          <w:b/>
          <w:bCs/>
          <w:i w:val="0"/>
          <w:iCs w:val="0"/>
          <w:color w:val="000000" w:themeColor="text1"/>
          <w:sz w:val="24"/>
          <w:szCs w:val="24"/>
        </w:rPr>
        <w:t>exposon</w:t>
      </w:r>
      <w:proofErr w:type="spellEnd"/>
      <w:r w:rsidR="008D1880" w:rsidRPr="008D1880">
        <w:rPr>
          <w:rStyle w:val="Tableausimple41"/>
          <w:b/>
          <w:bCs/>
          <w:i w:val="0"/>
          <w:iCs w:val="0"/>
          <w:color w:val="000000" w:themeColor="text1"/>
          <w:sz w:val="24"/>
          <w:szCs w:val="24"/>
        </w:rPr>
        <w:t xml:space="preserve">, </w:t>
      </w:r>
      <w:r w:rsidRPr="008D1880">
        <w:rPr>
          <w:rStyle w:val="Tableausimple41"/>
          <w:b/>
          <w:bCs/>
          <w:i w:val="0"/>
          <w:iCs w:val="0"/>
          <w:color w:val="000000" w:themeColor="text1"/>
          <w:sz w:val="24"/>
          <w:szCs w:val="24"/>
        </w:rPr>
        <w:t xml:space="preserve"> à ALT, BLF, BM, </w:t>
      </w:r>
      <w:proofErr w:type="spellStart"/>
      <w:r w:rsidRPr="008D1880">
        <w:rPr>
          <w:rStyle w:val="Tableausimple41"/>
          <w:b/>
          <w:bCs/>
          <w:i w:val="0"/>
          <w:iCs w:val="0"/>
          <w:color w:val="000000" w:themeColor="text1"/>
          <w:sz w:val="24"/>
          <w:szCs w:val="24"/>
        </w:rPr>
        <w:t>BrD</w:t>
      </w:r>
      <w:proofErr w:type="spellEnd"/>
      <w:r w:rsidRPr="008D1880">
        <w:rPr>
          <w:rStyle w:val="Tableausimple41"/>
          <w:b/>
          <w:bCs/>
          <w:i w:val="0"/>
          <w:iCs w:val="0"/>
          <w:color w:val="000000" w:themeColor="text1"/>
          <w:sz w:val="24"/>
          <w:szCs w:val="24"/>
        </w:rPr>
        <w:t xml:space="preserve">, </w:t>
      </w:r>
      <w:proofErr w:type="spellStart"/>
      <w:r w:rsidRPr="008D1880">
        <w:rPr>
          <w:rStyle w:val="Tableausimple41"/>
          <w:b/>
          <w:bCs/>
          <w:i w:val="0"/>
          <w:iCs w:val="0"/>
          <w:color w:val="000000" w:themeColor="text1"/>
          <w:sz w:val="24"/>
          <w:szCs w:val="24"/>
        </w:rPr>
        <w:t>CSz</w:t>
      </w:r>
      <w:proofErr w:type="spellEnd"/>
      <w:r w:rsidRPr="008D1880">
        <w:rPr>
          <w:rStyle w:val="Tableausimple41"/>
          <w:b/>
          <w:bCs/>
          <w:i w:val="0"/>
          <w:iCs w:val="0"/>
          <w:color w:val="000000" w:themeColor="text1"/>
          <w:sz w:val="24"/>
          <w:szCs w:val="24"/>
        </w:rPr>
        <w:t xml:space="preserve">, </w:t>
      </w:r>
      <w:r w:rsidR="008D1880" w:rsidRPr="008D1880">
        <w:rPr>
          <w:rStyle w:val="Tableausimple41"/>
          <w:b/>
          <w:bCs/>
          <w:i w:val="0"/>
          <w:iCs w:val="0"/>
          <w:color w:val="000000" w:themeColor="text1"/>
          <w:sz w:val="24"/>
          <w:szCs w:val="24"/>
        </w:rPr>
        <w:t xml:space="preserve">DN, JH, </w:t>
      </w:r>
      <w:r w:rsidRPr="008D1880">
        <w:rPr>
          <w:rStyle w:val="Tableausimple41"/>
          <w:b/>
          <w:bCs/>
          <w:i w:val="0"/>
          <w:iCs w:val="0"/>
          <w:color w:val="000000" w:themeColor="text1"/>
          <w:sz w:val="24"/>
          <w:szCs w:val="24"/>
        </w:rPr>
        <w:t>MR</w:t>
      </w:r>
      <w:r w:rsidR="008D1880" w:rsidRPr="008D1880">
        <w:rPr>
          <w:rStyle w:val="Tableausimple41"/>
          <w:b/>
          <w:bCs/>
          <w:i w:val="0"/>
          <w:iCs w:val="0"/>
          <w:color w:val="000000" w:themeColor="text1"/>
          <w:sz w:val="24"/>
          <w:szCs w:val="24"/>
        </w:rPr>
        <w:t>,</w:t>
      </w:r>
      <w:r w:rsidRPr="008D1880">
        <w:rPr>
          <w:rStyle w:val="Tableausimple41"/>
          <w:b/>
          <w:bCs/>
          <w:i w:val="0"/>
          <w:iCs w:val="0"/>
          <w:color w:val="000000" w:themeColor="text1"/>
          <w:sz w:val="24"/>
          <w:szCs w:val="24"/>
        </w:rPr>
        <w:t xml:space="preserve"> </w:t>
      </w:r>
      <w:proofErr w:type="spellStart"/>
      <w:r w:rsidRPr="008D1880">
        <w:rPr>
          <w:rStyle w:val="Tableausimple41"/>
          <w:b/>
          <w:bCs/>
          <w:i w:val="0"/>
          <w:iCs w:val="0"/>
          <w:color w:val="000000" w:themeColor="text1"/>
          <w:sz w:val="24"/>
          <w:szCs w:val="24"/>
        </w:rPr>
        <w:t>PhL</w:t>
      </w:r>
      <w:proofErr w:type="spellEnd"/>
      <w:r w:rsidR="008D1880" w:rsidRPr="008D1880">
        <w:rPr>
          <w:rStyle w:val="Tableausimple41"/>
          <w:b/>
          <w:bCs/>
          <w:i w:val="0"/>
          <w:iCs w:val="0"/>
          <w:color w:val="000000" w:themeColor="text1"/>
          <w:sz w:val="24"/>
          <w:szCs w:val="24"/>
        </w:rPr>
        <w:t xml:space="preserve"> tous les documents.</w:t>
      </w:r>
      <w:r w:rsidR="008D1880">
        <w:rPr>
          <w:rStyle w:val="Tableausimple41"/>
          <w:b/>
          <w:bCs/>
          <w:i w:val="0"/>
          <w:iCs w:val="0"/>
          <w:color w:val="000000" w:themeColor="text1"/>
          <w:sz w:val="24"/>
          <w:szCs w:val="24"/>
        </w:rPr>
        <w:t xml:space="preserve"> </w:t>
      </w:r>
    </w:p>
    <w:p w14:paraId="14CFFA39" w14:textId="50963B50" w:rsidR="008D1880" w:rsidRPr="008D1880" w:rsidRDefault="008D1880" w:rsidP="008D1880">
      <w:pPr>
        <w:rPr>
          <w:lang w:eastAsia="ar-SA"/>
        </w:rPr>
      </w:pPr>
      <w:r>
        <w:rPr>
          <w:lang w:eastAsia="ar-SA"/>
        </w:rPr>
        <w:t>Le CR sera en plus envoyé en copie au bureau</w:t>
      </w:r>
    </w:p>
    <w:p w14:paraId="52E1DBC7" w14:textId="3C67663A" w:rsidR="00AE0B46" w:rsidRPr="0088703B" w:rsidRDefault="00BD4E20" w:rsidP="0088703B">
      <w:pPr>
        <w:pStyle w:val="Titre1"/>
        <w:numPr>
          <w:ilvl w:val="0"/>
          <w:numId w:val="0"/>
        </w:numPr>
        <w:rPr>
          <w:b w:val="0"/>
          <w:bCs w:val="0"/>
          <w:i/>
          <w:iCs/>
          <w:color w:val="4F81BD"/>
        </w:rPr>
      </w:pPr>
      <w:r>
        <w:rPr>
          <w:rStyle w:val="Tableausimple41"/>
        </w:rPr>
        <w:t xml:space="preserve"> </w:t>
      </w:r>
      <w:r w:rsidR="00944913">
        <w:rPr>
          <w:rStyle w:val="Tableausimple41"/>
        </w:rPr>
        <w:t>A</w:t>
      </w:r>
      <w:r w:rsidR="00B12283">
        <w:rPr>
          <w:rStyle w:val="Tableausimple41"/>
        </w:rPr>
        <w:t>vancement des points d'action</w:t>
      </w:r>
    </w:p>
    <w:p w14:paraId="4CDC5DAF" w14:textId="0E696449" w:rsidR="00944913" w:rsidRPr="00783401" w:rsidRDefault="008E56B6" w:rsidP="00944913">
      <w:pPr>
        <w:rPr>
          <w:b/>
          <w:bCs/>
        </w:rPr>
      </w:pPr>
      <w:r>
        <w:rPr>
          <w:b/>
          <w:bCs/>
        </w:rPr>
        <w:t>C</w:t>
      </w:r>
      <w:r w:rsidR="00944913" w:rsidRPr="00783401">
        <w:rPr>
          <w:b/>
          <w:bCs/>
        </w:rPr>
        <w:t xml:space="preserve">ontacts </w:t>
      </w:r>
      <w:r>
        <w:rPr>
          <w:b/>
          <w:bCs/>
        </w:rPr>
        <w:t>R</w:t>
      </w:r>
      <w:r w:rsidR="00944913" w:rsidRPr="00783401">
        <w:rPr>
          <w:b/>
          <w:bCs/>
        </w:rPr>
        <w:t>égion</w:t>
      </w:r>
      <w:r w:rsidR="005578BE">
        <w:rPr>
          <w:b/>
          <w:bCs/>
        </w:rPr>
        <w:t xml:space="preserve"> CSZ</w:t>
      </w:r>
    </w:p>
    <w:p w14:paraId="04E8F32D" w14:textId="5AD33712" w:rsidR="00245D0C" w:rsidRDefault="0030478E" w:rsidP="006D13D1">
      <w:proofErr w:type="gramStart"/>
      <w:r>
        <w:t>abandonné</w:t>
      </w:r>
      <w:proofErr w:type="gramEnd"/>
    </w:p>
    <w:p w14:paraId="7D4D75BB" w14:textId="77777777" w:rsidR="00245D0C" w:rsidRPr="00467C1F" w:rsidRDefault="00245D0C" w:rsidP="00245D0C">
      <w:pPr>
        <w:rPr>
          <w:b/>
          <w:bCs/>
        </w:rPr>
      </w:pPr>
      <w:r>
        <w:rPr>
          <w:b/>
          <w:bCs/>
        </w:rPr>
        <w:t xml:space="preserve">Avancement lieu et date </w:t>
      </w:r>
    </w:p>
    <w:p w14:paraId="6BE0565B" w14:textId="7E227B70" w:rsidR="00245D0C" w:rsidRDefault="005D426A" w:rsidP="00245D0C">
      <w:r>
        <w:rPr>
          <w:u w:val="single"/>
        </w:rPr>
        <w:t>-</w:t>
      </w:r>
      <w:r w:rsidR="008D1880">
        <w:rPr>
          <w:u w:val="single"/>
        </w:rPr>
        <w:t xml:space="preserve"> </w:t>
      </w:r>
      <w:r w:rsidR="00245D0C" w:rsidRPr="00E567B7">
        <w:rPr>
          <w:u w:val="single"/>
        </w:rPr>
        <w:t>Les Champs Libres</w:t>
      </w:r>
      <w:r w:rsidR="00245D0C">
        <w:t xml:space="preserve"> : Négatif</w:t>
      </w:r>
    </w:p>
    <w:p w14:paraId="1FAA7588" w14:textId="1C207672" w:rsidR="00245D0C" w:rsidRPr="00DD1503" w:rsidRDefault="00245D0C" w:rsidP="00245D0C">
      <w:pPr>
        <w:rPr>
          <w:i/>
          <w:iCs/>
        </w:rPr>
      </w:pPr>
      <w:proofErr w:type="gramStart"/>
      <w:r w:rsidRPr="00DD1503">
        <w:rPr>
          <w:i/>
          <w:iCs/>
        </w:rPr>
        <w:t>reste</w:t>
      </w:r>
      <w:proofErr w:type="gramEnd"/>
      <w:r w:rsidRPr="00DD1503">
        <w:rPr>
          <w:i/>
          <w:iCs/>
        </w:rPr>
        <w:t xml:space="preserve"> à faire retourner vers lui pour voir si tenir l'expo seule est </w:t>
      </w:r>
      <w:proofErr w:type="spellStart"/>
      <w:r w:rsidRPr="00DD1503">
        <w:rPr>
          <w:i/>
          <w:iCs/>
        </w:rPr>
        <w:t>possible.</w:t>
      </w:r>
      <w:r w:rsidR="00DD1503">
        <w:rPr>
          <w:i/>
          <w:iCs/>
        </w:rPr>
        <w:t>Csz</w:t>
      </w:r>
      <w:proofErr w:type="spellEnd"/>
    </w:p>
    <w:p w14:paraId="11BF30FF" w14:textId="0BE684EE" w:rsidR="00245D0C" w:rsidRDefault="005D426A" w:rsidP="00245D0C">
      <w:r>
        <w:rPr>
          <w:u w:val="single"/>
        </w:rPr>
        <w:t>-</w:t>
      </w:r>
      <w:r w:rsidR="008D1880">
        <w:rPr>
          <w:u w:val="single"/>
        </w:rPr>
        <w:t xml:space="preserve"> </w:t>
      </w:r>
      <w:proofErr w:type="spellStart"/>
      <w:r w:rsidR="00245D0C">
        <w:rPr>
          <w:u w:val="single"/>
        </w:rPr>
        <w:t>Centrale</w:t>
      </w:r>
      <w:r w:rsidR="00245D0C" w:rsidRPr="00E567B7">
        <w:rPr>
          <w:u w:val="single"/>
        </w:rPr>
        <w:t>Supelec</w:t>
      </w:r>
      <w:proofErr w:type="spellEnd"/>
      <w:r w:rsidR="00245D0C">
        <w:t xml:space="preserve"> Yves </w:t>
      </w:r>
      <w:proofErr w:type="spellStart"/>
      <w:r w:rsidR="00245D0C">
        <w:t>Louet</w:t>
      </w:r>
      <w:proofErr w:type="spellEnd"/>
      <w:r w:rsidR="00245D0C">
        <w:t xml:space="preserve"> a t indiqué que l'amphi est en rénovation et qu'il n'a pas de visibilité sur la date de fin des travaux et ne peut donc s'engager. </w:t>
      </w:r>
    </w:p>
    <w:p w14:paraId="696B99C7" w14:textId="4D361B95" w:rsidR="00245D0C" w:rsidRDefault="0030478E" w:rsidP="00245D0C">
      <w:r>
        <w:t xml:space="preserve">Pas d'engagement pour une date ultérieure mais accord pour l'expo seule y compris le </w:t>
      </w:r>
      <w:proofErr w:type="gramStart"/>
      <w:r>
        <w:t>WE</w:t>
      </w:r>
      <w:r w:rsidR="00245D0C">
        <w:t xml:space="preserve"> </w:t>
      </w:r>
      <w:r>
        <w:t>.</w:t>
      </w:r>
      <w:proofErr w:type="gramEnd"/>
    </w:p>
    <w:p w14:paraId="5FF74A0C" w14:textId="2F46DBBD" w:rsidR="00245D0C" w:rsidRDefault="005D426A" w:rsidP="00245D0C">
      <w:r>
        <w:rPr>
          <w:u w:val="single"/>
        </w:rPr>
        <w:t>-</w:t>
      </w:r>
      <w:r w:rsidR="008D1880">
        <w:rPr>
          <w:u w:val="single"/>
        </w:rPr>
        <w:t xml:space="preserve"> </w:t>
      </w:r>
      <w:r w:rsidR="00245D0C" w:rsidRPr="00E567B7">
        <w:rPr>
          <w:u w:val="single"/>
        </w:rPr>
        <w:t>Orange</w:t>
      </w:r>
      <w:r w:rsidR="00245D0C">
        <w:t xml:space="preserve"> pour la conférence (++) puis déménagement de l'expo vers Cesson. </w:t>
      </w:r>
      <w:proofErr w:type="gramStart"/>
      <w:r w:rsidR="00245D0C">
        <w:t>contact</w:t>
      </w:r>
      <w:proofErr w:type="gramEnd"/>
      <w:r w:rsidR="00245D0C">
        <w:t xml:space="preserve"> en cours via Jean Charles Gicquel</w:t>
      </w:r>
      <w:r>
        <w:t>. En attente de réponse</w:t>
      </w:r>
      <w:r w:rsidR="00DD1503">
        <w:t xml:space="preserve"> </w:t>
      </w:r>
      <w:proofErr w:type="spellStart"/>
      <w:r w:rsidR="00DD1503">
        <w:t>Csz</w:t>
      </w:r>
      <w:proofErr w:type="spellEnd"/>
      <w:r w:rsidR="00245D0C">
        <w:t xml:space="preserve"> </w:t>
      </w:r>
    </w:p>
    <w:p w14:paraId="2CE097A3" w14:textId="67A34ACB" w:rsidR="00245D0C" w:rsidRDefault="005D426A" w:rsidP="00245D0C">
      <w:r>
        <w:rPr>
          <w:u w:val="single"/>
        </w:rPr>
        <w:t>-</w:t>
      </w:r>
      <w:r w:rsidR="008D1880">
        <w:rPr>
          <w:u w:val="single"/>
        </w:rPr>
        <w:t xml:space="preserve"> </w:t>
      </w:r>
      <w:r w:rsidR="00245D0C" w:rsidRPr="00AE0B46">
        <w:rPr>
          <w:u w:val="single"/>
        </w:rPr>
        <w:t xml:space="preserve">Cesson </w:t>
      </w:r>
      <w:r w:rsidR="00245D0C">
        <w:t xml:space="preserve">contacts en cours à </w:t>
      </w:r>
      <w:proofErr w:type="gramStart"/>
      <w:r w:rsidR="00245D0C">
        <w:t xml:space="preserve">suivre; </w:t>
      </w:r>
      <w:r w:rsidR="0030478E">
        <w:t xml:space="preserve"> Hors</w:t>
      </w:r>
      <w:proofErr w:type="gramEnd"/>
      <w:r w:rsidR="0030478E">
        <w:t xml:space="preserve"> réunion </w:t>
      </w:r>
      <w:r w:rsidR="00245D0C">
        <w:t>rencontre de HL  avec la mairie le19</w:t>
      </w:r>
    </w:p>
    <w:p w14:paraId="05564792" w14:textId="7E792E53" w:rsidR="005D426A" w:rsidRDefault="005D426A" w:rsidP="005D426A">
      <w:r>
        <w:t>-</w:t>
      </w:r>
      <w:r w:rsidR="008D1880">
        <w:t xml:space="preserve"> L</w:t>
      </w:r>
      <w:r>
        <w:t>'hôtel Mercure 2 dates libres les 21 ou 22 novembre. Prix pour une demi-journée de conférence 1429€ négociable à 1250€.</w:t>
      </w:r>
      <w:r w:rsidR="00DD1503">
        <w:t xml:space="preserve"> </w:t>
      </w:r>
      <w:proofErr w:type="gramStart"/>
      <w:r w:rsidR="00DD1503">
        <w:t>mis</w:t>
      </w:r>
      <w:proofErr w:type="gramEnd"/>
      <w:r w:rsidR="00DD1503">
        <w:t xml:space="preserve"> en sommeil</w:t>
      </w:r>
      <w:r w:rsidR="000A2850">
        <w:t xml:space="preserve"> </w:t>
      </w:r>
    </w:p>
    <w:p w14:paraId="64876B5A" w14:textId="7AB4767B" w:rsidR="005D426A" w:rsidRDefault="005D426A" w:rsidP="005D426A">
      <w:r>
        <w:t xml:space="preserve">- Le Couvent des Jacobins lieu prestigieux, très grands amphis mais aussi salles " assises" pour 150 à 200 personnes. </w:t>
      </w:r>
      <w:proofErr w:type="gramStart"/>
      <w:r w:rsidR="0030478E">
        <w:t>accord</w:t>
      </w:r>
      <w:proofErr w:type="gramEnd"/>
      <w:r w:rsidR="0030478E">
        <w:t xml:space="preserve"> pour 16 janvier obtenu mais pour 3000€ environ . Abandonné</w:t>
      </w:r>
    </w:p>
    <w:p w14:paraId="290D088B" w14:textId="6A429970" w:rsidR="005D426A" w:rsidRDefault="00696134" w:rsidP="005D426A">
      <w:r>
        <w:t>-</w:t>
      </w:r>
      <w:r w:rsidR="008D1880">
        <w:t xml:space="preserve"> </w:t>
      </w:r>
      <w:r>
        <w:t>Espace Ouest France  une centaine de place, critère grand public si acc</w:t>
      </w:r>
      <w:r w:rsidR="00DD1503">
        <w:t>o</w:t>
      </w:r>
      <w:r>
        <w:t xml:space="preserve">rd prend tout en charge y compris la billetterie. ALT en discussion ;  </w:t>
      </w:r>
      <w:r w:rsidR="0030478E">
        <w:t xml:space="preserve"> en attente</w:t>
      </w:r>
      <w:r>
        <w:t>.</w:t>
      </w:r>
    </w:p>
    <w:p w14:paraId="18054311" w14:textId="08F7DD09" w:rsidR="0030478E" w:rsidRDefault="0030478E" w:rsidP="005D426A">
      <w:proofErr w:type="spellStart"/>
      <w:r>
        <w:t>Hotel</w:t>
      </w:r>
      <w:proofErr w:type="spellEnd"/>
      <w:r>
        <w:t xml:space="preserve"> de rennes </w:t>
      </w:r>
      <w:proofErr w:type="gramStart"/>
      <w:r>
        <w:t>Métropole;</w:t>
      </w:r>
      <w:proofErr w:type="gramEnd"/>
      <w:r>
        <w:t xml:space="preserve"> excellent accueil de Norbert Friant. Plusieurs dates disponibles en janvier. </w:t>
      </w:r>
      <w:proofErr w:type="spellStart"/>
      <w:r>
        <w:t>CZs</w:t>
      </w:r>
      <w:proofErr w:type="spellEnd"/>
      <w:r>
        <w:t xml:space="preserve"> doit envoyer nos dates préférentielles  choix initial dans l'ordre :</w:t>
      </w:r>
    </w:p>
    <w:p w14:paraId="27E760D6" w14:textId="1DBA1159" w:rsidR="0030478E" w:rsidRDefault="0030478E" w:rsidP="005D426A">
      <w:r>
        <w:t>11-18-25 puis 9-16-23</w:t>
      </w:r>
    </w:p>
    <w:p w14:paraId="0638438D" w14:textId="15D6DB59" w:rsidR="00DF0188" w:rsidRDefault="00DF0188" w:rsidP="005D426A">
      <w:r>
        <w:t>On cale de toute façon la préparation sur avant Noël.</w:t>
      </w:r>
    </w:p>
    <w:p w14:paraId="6EA993C9" w14:textId="0920A3E5" w:rsidR="00DF0188" w:rsidRDefault="00DF0188" w:rsidP="005D426A">
      <w:r>
        <w:t xml:space="preserve">Il serait aussi utile d'avoir des infos précises sur le lancement de la campagne de communication.  </w:t>
      </w:r>
      <w:proofErr w:type="spellStart"/>
      <w:r>
        <w:t>PhL</w:t>
      </w:r>
      <w:proofErr w:type="spellEnd"/>
      <w:r>
        <w:t xml:space="preserve"> en charge.</w:t>
      </w:r>
    </w:p>
    <w:p w14:paraId="262379A0" w14:textId="77777777" w:rsidR="0030478E" w:rsidRDefault="0030478E" w:rsidP="005D426A"/>
    <w:p w14:paraId="33A52E7C" w14:textId="77777777" w:rsidR="0030478E" w:rsidRDefault="0030478E" w:rsidP="005D426A">
      <w:pPr>
        <w:rPr>
          <w:i/>
          <w:iCs/>
        </w:rPr>
      </w:pPr>
      <w:r w:rsidRPr="0030478E">
        <w:rPr>
          <w:i/>
          <w:iCs/>
        </w:rPr>
        <w:t>Hors réunion</w:t>
      </w:r>
    </w:p>
    <w:p w14:paraId="098CA392" w14:textId="47AC9DC1" w:rsidR="0030478E" w:rsidRPr="0030478E" w:rsidRDefault="0030478E" w:rsidP="005D426A">
      <w:pPr>
        <w:rPr>
          <w:i/>
          <w:iCs/>
        </w:rPr>
      </w:pPr>
      <w:r>
        <w:rPr>
          <w:i/>
          <w:iCs/>
        </w:rPr>
        <w:lastRenderedPageBreak/>
        <w:t>1)</w:t>
      </w:r>
      <w:r w:rsidRPr="0030478E">
        <w:rPr>
          <w:i/>
          <w:iCs/>
        </w:rPr>
        <w:t xml:space="preserve"> MR indique que </w:t>
      </w:r>
      <w:proofErr w:type="spellStart"/>
      <w:r w:rsidRPr="0030478E">
        <w:rPr>
          <w:i/>
          <w:iCs/>
        </w:rPr>
        <w:t>Hirigoyen</w:t>
      </w:r>
      <w:proofErr w:type="spellEnd"/>
      <w:r w:rsidRPr="0030478E">
        <w:rPr>
          <w:i/>
          <w:iCs/>
        </w:rPr>
        <w:t xml:space="preserve"> sera indisponible du 12 au 29. Signale par ailleurs la fête de la radio</w:t>
      </w:r>
      <w:r w:rsidR="00DF0188">
        <w:rPr>
          <w:i/>
          <w:iCs/>
        </w:rPr>
        <w:t xml:space="preserve"> à Paris</w:t>
      </w:r>
      <w:r w:rsidRPr="0030478E">
        <w:rPr>
          <w:i/>
          <w:iCs/>
        </w:rPr>
        <w:t xml:space="preserve"> du 19 au 20.</w:t>
      </w:r>
    </w:p>
    <w:p w14:paraId="54284A89" w14:textId="3A2DC159" w:rsidR="0030478E" w:rsidRDefault="0030478E" w:rsidP="005D426A">
      <w:pPr>
        <w:rPr>
          <w:i/>
          <w:iCs/>
        </w:rPr>
      </w:pPr>
      <w:r w:rsidRPr="0030478E">
        <w:rPr>
          <w:i/>
          <w:iCs/>
        </w:rPr>
        <w:t xml:space="preserve">CS modifie donc la demande : </w:t>
      </w:r>
    </w:p>
    <w:p w14:paraId="085F4635" w14:textId="12F73EB8" w:rsidR="0030478E" w:rsidRDefault="0030478E" w:rsidP="005D426A">
      <w:pPr>
        <w:rPr>
          <w:i/>
          <w:iCs/>
        </w:rPr>
      </w:pPr>
      <w:r>
        <w:rPr>
          <w:i/>
          <w:iCs/>
        </w:rPr>
        <w:t>2)Une demande formelle auprès du gestionnaire de salle est alors envoyée. La date du 9 janvier est évoquée réponse définitive attendue.</w:t>
      </w:r>
    </w:p>
    <w:p w14:paraId="322DE6B2" w14:textId="777DF35B" w:rsidR="0030478E" w:rsidRDefault="0030478E" w:rsidP="005D426A">
      <w:pPr>
        <w:rPr>
          <w:i/>
          <w:iCs/>
        </w:rPr>
      </w:pPr>
      <w:r>
        <w:rPr>
          <w:i/>
          <w:iCs/>
        </w:rPr>
        <w:t xml:space="preserve">3) </w:t>
      </w:r>
      <w:proofErr w:type="spellStart"/>
      <w:r>
        <w:rPr>
          <w:i/>
          <w:iCs/>
        </w:rPr>
        <w:t>PhL</w:t>
      </w:r>
      <w:proofErr w:type="spellEnd"/>
      <w:r>
        <w:rPr>
          <w:i/>
          <w:iCs/>
        </w:rPr>
        <w:t xml:space="preserve"> donne les dates d'ouverture sur le premier trimestre des multiplex M1 et M2. De cela il partage "l'impression" d'un décalage de la campagne de Pub en fin de 1T</w:t>
      </w:r>
      <w:r w:rsidR="00DF0188">
        <w:rPr>
          <w:i/>
          <w:iCs/>
        </w:rPr>
        <w:t>24</w:t>
      </w:r>
      <w:r>
        <w:rPr>
          <w:i/>
          <w:iCs/>
        </w:rPr>
        <w:t>.</w:t>
      </w:r>
    </w:p>
    <w:p w14:paraId="0132B5DB" w14:textId="4CCAE609" w:rsidR="00DF0188" w:rsidRDefault="00DF0188" w:rsidP="005D426A">
      <w:pPr>
        <w:rPr>
          <w:i/>
          <w:iCs/>
        </w:rPr>
      </w:pPr>
      <w:r>
        <w:rPr>
          <w:i/>
          <w:iCs/>
        </w:rPr>
        <w:t>4) HL a fait le CR de son entretien avec Cesson. Extrait en fin de CR.</w:t>
      </w:r>
    </w:p>
    <w:p w14:paraId="597DF5CA" w14:textId="0E9287A1" w:rsidR="00195E99" w:rsidRPr="00195E99" w:rsidRDefault="00195E99" w:rsidP="00195E99">
      <w:pPr>
        <w:pStyle w:val="xmsonormal"/>
        <w:spacing w:before="0" w:beforeAutospacing="0" w:after="0" w:afterAutospacing="0"/>
        <w:rPr>
          <w:b/>
          <w:bCs/>
          <w:i/>
          <w:iCs/>
          <w:color w:val="212121"/>
        </w:rPr>
      </w:pPr>
      <w:r w:rsidRPr="00195E99">
        <w:rPr>
          <w:b/>
          <w:bCs/>
          <w:i/>
          <w:iCs/>
          <w:color w:val="212121"/>
        </w:rPr>
        <w:t xml:space="preserve">Il ajoute je cite " </w:t>
      </w:r>
      <w:r w:rsidRPr="00195E99">
        <w:rPr>
          <w:b/>
          <w:bCs/>
          <w:i/>
          <w:iCs/>
          <w:color w:val="212121"/>
        </w:rPr>
        <w:t>L'amphi de Supélec devrait être libre  en Janvier</w:t>
      </w:r>
      <w:r w:rsidRPr="00195E99">
        <w:rPr>
          <w:rStyle w:val="apple-converted-space"/>
          <w:b/>
          <w:bCs/>
          <w:i/>
          <w:iCs/>
          <w:color w:val="212121"/>
        </w:rPr>
        <w:t> </w:t>
      </w:r>
    </w:p>
    <w:p w14:paraId="504B3055" w14:textId="77777777" w:rsidR="00195E99" w:rsidRPr="00195E99" w:rsidRDefault="00195E99" w:rsidP="00195E99">
      <w:pPr>
        <w:pStyle w:val="xmsonormal"/>
        <w:spacing w:before="0" w:beforeAutospacing="0" w:after="0" w:afterAutospacing="0"/>
        <w:rPr>
          <w:b/>
          <w:bCs/>
          <w:i/>
          <w:iCs/>
          <w:color w:val="212121"/>
        </w:rPr>
      </w:pPr>
      <w:r w:rsidRPr="00195E99">
        <w:rPr>
          <w:b/>
          <w:bCs/>
          <w:i/>
          <w:iCs/>
          <w:color w:val="212121"/>
        </w:rPr>
        <w:t>Si j'ai bien compris, M1/M2 devaient être opérationnels en Février  …</w:t>
      </w:r>
    </w:p>
    <w:p w14:paraId="6F8A0092" w14:textId="04B95069" w:rsidR="00195E99" w:rsidRDefault="00195E99" w:rsidP="00195E99">
      <w:pPr>
        <w:pStyle w:val="xmsonormal"/>
        <w:spacing w:before="0" w:beforeAutospacing="0" w:after="0" w:afterAutospacing="0"/>
        <w:rPr>
          <w:b/>
          <w:bCs/>
          <w:i/>
          <w:iCs/>
          <w:color w:val="212121"/>
        </w:rPr>
      </w:pPr>
      <w:r w:rsidRPr="00195E99">
        <w:rPr>
          <w:b/>
          <w:bCs/>
          <w:i/>
          <w:iCs/>
          <w:color w:val="212121"/>
        </w:rPr>
        <w:t> Donc il y a des alternatives  et des dates plus favorables pour le grand Public que Janvier</w:t>
      </w:r>
      <w:r w:rsidRPr="00195E99">
        <w:rPr>
          <w:b/>
          <w:bCs/>
          <w:i/>
          <w:iCs/>
          <w:color w:val="212121"/>
        </w:rPr>
        <w:t>"</w:t>
      </w:r>
    </w:p>
    <w:p w14:paraId="544E7607" w14:textId="4EDF7C65" w:rsidR="00195E99" w:rsidRPr="00195E99" w:rsidRDefault="00195E99" w:rsidP="00195E99">
      <w:pPr>
        <w:pStyle w:val="xmsonormal"/>
        <w:spacing w:before="0" w:beforeAutospacing="0" w:after="0" w:afterAutospacing="0"/>
        <w:rPr>
          <w:b/>
          <w:bCs/>
          <w:i/>
          <w:iCs/>
          <w:color w:val="212121"/>
        </w:rPr>
      </w:pPr>
      <w:r>
        <w:rPr>
          <w:b/>
          <w:bCs/>
          <w:i/>
          <w:iCs/>
          <w:color w:val="212121"/>
        </w:rPr>
        <w:t>Vos réaction sur ce point en mail sont importantes.</w:t>
      </w:r>
    </w:p>
    <w:p w14:paraId="1EE7D065" w14:textId="77777777" w:rsidR="00195E99" w:rsidRPr="0030478E" w:rsidRDefault="00195E99" w:rsidP="005D426A">
      <w:pPr>
        <w:rPr>
          <w:i/>
          <w:iCs/>
        </w:rPr>
      </w:pPr>
    </w:p>
    <w:p w14:paraId="6995CD5E" w14:textId="6DF553AB" w:rsidR="00696134" w:rsidRDefault="0030478E" w:rsidP="00696134">
      <w:r>
        <w:t xml:space="preserve"> </w:t>
      </w:r>
    </w:p>
    <w:p w14:paraId="430A4D8A" w14:textId="77777777" w:rsidR="00245D0C" w:rsidRDefault="00245D0C" w:rsidP="006D13D1"/>
    <w:p w14:paraId="0C143177" w14:textId="77777777" w:rsidR="00467C1F" w:rsidRDefault="00467C1F" w:rsidP="006D13D1"/>
    <w:p w14:paraId="550E40C1" w14:textId="77777777" w:rsidR="00764313" w:rsidRDefault="00764313" w:rsidP="00764313">
      <w:pPr>
        <w:pStyle w:val="Titre1"/>
        <w:numPr>
          <w:ilvl w:val="0"/>
          <w:numId w:val="0"/>
        </w:numPr>
        <w:rPr>
          <w:rStyle w:val="Tableausimple41"/>
        </w:rPr>
      </w:pPr>
      <w:r w:rsidRPr="00764313">
        <w:rPr>
          <w:rStyle w:val="Tableausimple41"/>
        </w:rPr>
        <w:t>Conférence</w:t>
      </w:r>
    </w:p>
    <w:p w14:paraId="66252C8B" w14:textId="4D5B5EE9" w:rsidR="00DD1503" w:rsidRPr="00626BEC" w:rsidRDefault="00DD1503" w:rsidP="006D13D1">
      <w:pPr>
        <w:rPr>
          <w:i/>
          <w:iCs/>
        </w:rPr>
      </w:pPr>
      <w:r w:rsidRPr="00626BEC">
        <w:rPr>
          <w:i/>
          <w:iCs/>
        </w:rPr>
        <w:t xml:space="preserve"> </w:t>
      </w:r>
      <w:r w:rsidR="00626BEC" w:rsidRPr="00626BEC">
        <w:rPr>
          <w:i/>
          <w:iCs/>
        </w:rPr>
        <w:t xml:space="preserve"> NDLR : hors réunion </w:t>
      </w:r>
      <w:proofErr w:type="spellStart"/>
      <w:r w:rsidRPr="00626BEC">
        <w:rPr>
          <w:i/>
          <w:iCs/>
        </w:rPr>
        <w:t>BrD</w:t>
      </w:r>
      <w:proofErr w:type="spellEnd"/>
      <w:r w:rsidRPr="00626BEC">
        <w:rPr>
          <w:i/>
          <w:iCs/>
        </w:rPr>
        <w:t xml:space="preserve"> a contacté </w:t>
      </w:r>
      <w:proofErr w:type="spellStart"/>
      <w:r w:rsidR="00467C1F" w:rsidRPr="00626BEC">
        <w:rPr>
          <w:i/>
          <w:iCs/>
        </w:rPr>
        <w:t>Digidia</w:t>
      </w:r>
      <w:proofErr w:type="spellEnd"/>
      <w:r w:rsidR="00467C1F" w:rsidRPr="00626BEC">
        <w:rPr>
          <w:i/>
          <w:iCs/>
        </w:rPr>
        <w:t>/</w:t>
      </w:r>
      <w:proofErr w:type="spellStart"/>
      <w:r w:rsidR="00467C1F" w:rsidRPr="00626BEC">
        <w:rPr>
          <w:i/>
          <w:iCs/>
        </w:rPr>
        <w:t>Kenta</w:t>
      </w:r>
      <w:proofErr w:type="spellEnd"/>
      <w:r w:rsidR="00E83BE7" w:rsidRPr="00626BEC">
        <w:rPr>
          <w:rFonts w:ascii="Segoe UI" w:hAnsi="Segoe UI" w:cs="Segoe UI"/>
          <w:i/>
          <w:iCs/>
          <w:color w:val="212121"/>
          <w:sz w:val="23"/>
          <w:szCs w:val="23"/>
          <w:shd w:val="clear" w:color="auto" w:fill="FFFFFF"/>
        </w:rPr>
        <w:t xml:space="preserve"> </w:t>
      </w:r>
      <w:r w:rsidR="006261FE" w:rsidRPr="00626BEC">
        <w:rPr>
          <w:rFonts w:ascii="Segoe UI" w:hAnsi="Segoe UI" w:cs="Segoe UI"/>
          <w:i/>
          <w:iCs/>
          <w:color w:val="212121"/>
          <w:sz w:val="23"/>
          <w:szCs w:val="23"/>
          <w:shd w:val="clear" w:color="auto" w:fill="FFFFFF"/>
        </w:rPr>
        <w:t>(</w:t>
      </w:r>
      <w:r w:rsidR="00E83BE7" w:rsidRPr="00626BEC">
        <w:rPr>
          <w:rFonts w:ascii="Segoe UI" w:hAnsi="Segoe UI" w:cs="Segoe UI"/>
          <w:i/>
          <w:iCs/>
          <w:color w:val="212121"/>
          <w:sz w:val="23"/>
          <w:szCs w:val="23"/>
          <w:shd w:val="clear" w:color="auto" w:fill="FFFFFF"/>
        </w:rPr>
        <w:t xml:space="preserve">Hermann </w:t>
      </w:r>
      <w:proofErr w:type="gramStart"/>
      <w:r w:rsidR="00E83BE7" w:rsidRPr="00626BEC">
        <w:rPr>
          <w:rFonts w:ascii="Segoe UI" w:hAnsi="Segoe UI" w:cs="Segoe UI"/>
          <w:i/>
          <w:iCs/>
          <w:color w:val="212121"/>
          <w:sz w:val="23"/>
          <w:szCs w:val="23"/>
          <w:shd w:val="clear" w:color="auto" w:fill="FFFFFF"/>
        </w:rPr>
        <w:t>ZENSEN)</w:t>
      </w:r>
      <w:r w:rsidR="00467C1F" w:rsidRPr="00626BEC">
        <w:rPr>
          <w:i/>
          <w:iCs/>
        </w:rPr>
        <w:t xml:space="preserve"> </w:t>
      </w:r>
      <w:r w:rsidRPr="00626BEC">
        <w:rPr>
          <w:i/>
          <w:iCs/>
        </w:rPr>
        <w:t xml:space="preserve"> retour</w:t>
      </w:r>
      <w:proofErr w:type="gramEnd"/>
      <w:r w:rsidRPr="00626BEC">
        <w:rPr>
          <w:i/>
          <w:iCs/>
        </w:rPr>
        <w:t xml:space="preserve"> très positif</w:t>
      </w:r>
    </w:p>
    <w:p w14:paraId="1EFD7A2D" w14:textId="6125C0B7" w:rsidR="005578BE" w:rsidRDefault="005240B6" w:rsidP="006D13D1">
      <w:proofErr w:type="spellStart"/>
      <w:r>
        <w:t>Csz</w:t>
      </w:r>
      <w:proofErr w:type="spellEnd"/>
      <w:r>
        <w:t xml:space="preserve"> a relancé Pierrick Philippe et Michel Lever : attente accord. </w:t>
      </w:r>
      <w:r w:rsidR="000A2850">
        <w:t>C</w:t>
      </w:r>
      <w:r>
        <w:t>ommencer à imaginer plan B</w:t>
      </w:r>
    </w:p>
    <w:p w14:paraId="6CCCAACD" w14:textId="005493D2" w:rsidR="005240B6" w:rsidRDefault="005240B6" w:rsidP="006D13D1">
      <w:r>
        <w:t xml:space="preserve">Réponse positive de </w:t>
      </w:r>
      <w:proofErr w:type="spellStart"/>
      <w:r>
        <w:t>Kozamernik</w:t>
      </w:r>
      <w:proofErr w:type="spellEnd"/>
      <w:r w:rsidR="00DF0188">
        <w:t xml:space="preserve">. Mais indisponible à court terme pour cause </w:t>
      </w:r>
      <w:proofErr w:type="gramStart"/>
      <w:r w:rsidR="00DF0188">
        <w:t>médicale./</w:t>
      </w:r>
      <w:proofErr w:type="gramEnd"/>
      <w:r w:rsidR="00DF0188">
        <w:t xml:space="preserve"> UER propose éventuellement quelqu'un d'autre ( Christopher </w:t>
      </w:r>
      <w:proofErr w:type="spellStart"/>
      <w:r w:rsidR="00DF0188">
        <w:t>Dosh</w:t>
      </w:r>
      <w:proofErr w:type="spellEnd"/>
      <w:r w:rsidR="00DF0188">
        <w:t xml:space="preserve">) et D Wood évoque Phil </w:t>
      </w:r>
      <w:proofErr w:type="spellStart"/>
      <w:r w:rsidR="00DF0188">
        <w:t>Laven</w:t>
      </w:r>
      <w:proofErr w:type="spellEnd"/>
      <w:r w:rsidR="00DF0188">
        <w:t xml:space="preserve"> Monsieur DAB à la BBC ( parle français). Vu les décalages de date on attend un peu pour relancer.</w:t>
      </w:r>
    </w:p>
    <w:p w14:paraId="42A456FD" w14:textId="2DFA78EB" w:rsidR="00764313" w:rsidRDefault="00764313" w:rsidP="00764313">
      <w:pPr>
        <w:rPr>
          <w:i/>
          <w:iCs/>
        </w:rPr>
      </w:pPr>
      <w:r w:rsidRPr="00764313">
        <w:rPr>
          <w:b/>
          <w:bCs/>
          <w:i/>
          <w:iCs/>
          <w:u w:val="single"/>
        </w:rPr>
        <w:t>Reste à faire</w:t>
      </w:r>
      <w:r w:rsidRPr="00764313">
        <w:rPr>
          <w:i/>
          <w:iCs/>
        </w:rPr>
        <w:t xml:space="preserve"> </w:t>
      </w:r>
      <w:r>
        <w:rPr>
          <w:i/>
          <w:iCs/>
        </w:rPr>
        <w:t>au 29/9</w:t>
      </w:r>
    </w:p>
    <w:p w14:paraId="6A8B2668" w14:textId="7CFD888A" w:rsidR="00764313" w:rsidRPr="00764313" w:rsidRDefault="00764313" w:rsidP="00764313">
      <w:pPr>
        <w:rPr>
          <w:i/>
          <w:iCs/>
        </w:rPr>
      </w:pPr>
      <w:proofErr w:type="gramStart"/>
      <w:r w:rsidRPr="00764313">
        <w:rPr>
          <w:i/>
          <w:iCs/>
        </w:rPr>
        <w:t>contacts</w:t>
      </w:r>
      <w:proofErr w:type="gramEnd"/>
      <w:r w:rsidRPr="00764313">
        <w:rPr>
          <w:i/>
          <w:iCs/>
        </w:rPr>
        <w:t xml:space="preserve"> de </w:t>
      </w:r>
      <w:proofErr w:type="spellStart"/>
      <w:r w:rsidRPr="00764313">
        <w:rPr>
          <w:i/>
          <w:iCs/>
        </w:rPr>
        <w:t>BrD</w:t>
      </w:r>
      <w:proofErr w:type="spellEnd"/>
      <w:r w:rsidRPr="00764313">
        <w:rPr>
          <w:i/>
          <w:iCs/>
        </w:rPr>
        <w:t xml:space="preserve">, radios locales. </w:t>
      </w:r>
    </w:p>
    <w:p w14:paraId="16A4157E" w14:textId="6AFC1D5F" w:rsidR="00764313" w:rsidRPr="00764313" w:rsidRDefault="00764313" w:rsidP="00764313">
      <w:pPr>
        <w:rPr>
          <w:i/>
          <w:iCs/>
        </w:rPr>
      </w:pPr>
      <w:r w:rsidRPr="00764313">
        <w:rPr>
          <w:i/>
          <w:iCs/>
        </w:rPr>
        <w:t xml:space="preserve">BLF a envoyé à </w:t>
      </w:r>
      <w:proofErr w:type="spellStart"/>
      <w:r w:rsidRPr="00764313">
        <w:rPr>
          <w:i/>
          <w:iCs/>
        </w:rPr>
        <w:t>CSz</w:t>
      </w:r>
      <w:proofErr w:type="spellEnd"/>
      <w:r w:rsidRPr="00764313">
        <w:rPr>
          <w:i/>
          <w:iCs/>
        </w:rPr>
        <w:t xml:space="preserve"> les éléments historiques pour l'introduction. Reste à faire le projet. </w:t>
      </w:r>
    </w:p>
    <w:p w14:paraId="2FD93A85" w14:textId="7797C406" w:rsidR="00764313" w:rsidRPr="00764313" w:rsidRDefault="00764313" w:rsidP="00764313">
      <w:pPr>
        <w:rPr>
          <w:i/>
          <w:iCs/>
        </w:rPr>
      </w:pPr>
      <w:r w:rsidRPr="00764313">
        <w:rPr>
          <w:i/>
          <w:iCs/>
        </w:rPr>
        <w:t xml:space="preserve">Un débat s'engage sur qui serait le mieux placé pour faire cette intro </w:t>
      </w:r>
      <w:proofErr w:type="gramStart"/>
      <w:r w:rsidR="0030478E">
        <w:rPr>
          <w:i/>
          <w:iCs/>
        </w:rPr>
        <w:t>(</w:t>
      </w:r>
      <w:r w:rsidRPr="00764313">
        <w:rPr>
          <w:i/>
          <w:iCs/>
        </w:rPr>
        <w:t xml:space="preserve"> à</w:t>
      </w:r>
      <w:proofErr w:type="gramEnd"/>
      <w:r w:rsidRPr="00764313">
        <w:rPr>
          <w:i/>
          <w:iCs/>
        </w:rPr>
        <w:t xml:space="preserve"> suivre).</w:t>
      </w:r>
    </w:p>
    <w:p w14:paraId="0986BF74" w14:textId="77777777" w:rsidR="00764313" w:rsidRPr="00764313" w:rsidRDefault="00764313" w:rsidP="00764313">
      <w:pPr>
        <w:rPr>
          <w:i/>
          <w:iCs/>
        </w:rPr>
      </w:pPr>
      <w:r w:rsidRPr="00764313">
        <w:rPr>
          <w:i/>
          <w:iCs/>
        </w:rPr>
        <w:t xml:space="preserve">Question non tranchée une grande </w:t>
      </w:r>
      <w:proofErr w:type="gramStart"/>
      <w:r w:rsidRPr="00764313">
        <w:rPr>
          <w:i/>
          <w:iCs/>
        </w:rPr>
        <w:t>radio???</w:t>
      </w:r>
      <w:proofErr w:type="gramEnd"/>
    </w:p>
    <w:p w14:paraId="0D6E551C" w14:textId="394F045D" w:rsidR="003C3174" w:rsidRPr="00467C1F" w:rsidRDefault="005071C6" w:rsidP="006D13D1">
      <w:pPr>
        <w:rPr>
          <w:i/>
          <w:iCs/>
        </w:rPr>
      </w:pPr>
      <w:proofErr w:type="spellStart"/>
      <w:r w:rsidRPr="00467C1F">
        <w:rPr>
          <w:i/>
          <w:iCs/>
        </w:rPr>
        <w:t>PhL</w:t>
      </w:r>
      <w:proofErr w:type="spellEnd"/>
      <w:r w:rsidRPr="00467C1F">
        <w:rPr>
          <w:i/>
          <w:iCs/>
        </w:rPr>
        <w:t xml:space="preserve"> che</w:t>
      </w:r>
      <w:r w:rsidR="008555A3" w:rsidRPr="00467C1F">
        <w:rPr>
          <w:i/>
          <w:iCs/>
        </w:rPr>
        <w:t>r</w:t>
      </w:r>
      <w:r w:rsidRPr="00467C1F">
        <w:rPr>
          <w:i/>
          <w:iCs/>
        </w:rPr>
        <w:t>chera à motiv</w:t>
      </w:r>
      <w:r w:rsidR="008E56B6" w:rsidRPr="00467C1F">
        <w:rPr>
          <w:i/>
          <w:iCs/>
        </w:rPr>
        <w:t>er</w:t>
      </w:r>
      <w:r w:rsidRPr="00467C1F">
        <w:rPr>
          <w:i/>
          <w:iCs/>
        </w:rPr>
        <w:t xml:space="preserve"> le responsable du CTA </w:t>
      </w:r>
      <w:r w:rsidR="008E56B6" w:rsidRPr="00467C1F">
        <w:rPr>
          <w:i/>
          <w:iCs/>
        </w:rPr>
        <w:t>R</w:t>
      </w:r>
      <w:r w:rsidRPr="00467C1F">
        <w:rPr>
          <w:i/>
          <w:iCs/>
        </w:rPr>
        <w:t xml:space="preserve">ennes </w:t>
      </w:r>
      <w:r w:rsidR="006B4FE2" w:rsidRPr="00467C1F">
        <w:rPr>
          <w:i/>
          <w:iCs/>
        </w:rPr>
        <w:t xml:space="preserve"> et contact AFNUM</w:t>
      </w:r>
      <w:r w:rsidR="005240B6">
        <w:rPr>
          <w:i/>
          <w:iCs/>
        </w:rPr>
        <w:t xml:space="preserve"> </w:t>
      </w:r>
      <w:proofErr w:type="gramStart"/>
      <w:r w:rsidR="005240B6">
        <w:rPr>
          <w:i/>
          <w:iCs/>
        </w:rPr>
        <w:t>( attente</w:t>
      </w:r>
      <w:proofErr w:type="gramEnd"/>
      <w:r w:rsidR="005240B6">
        <w:rPr>
          <w:i/>
          <w:iCs/>
        </w:rPr>
        <w:t xml:space="preserve"> date)</w:t>
      </w:r>
    </w:p>
    <w:p w14:paraId="11C8F015" w14:textId="3B2ABE6B" w:rsidR="006D13D1" w:rsidRDefault="006D13D1" w:rsidP="006D13D1">
      <w:pPr>
        <w:rPr>
          <w:i/>
          <w:iCs/>
        </w:rPr>
      </w:pPr>
      <w:r w:rsidRPr="00467C1F">
        <w:rPr>
          <w:i/>
          <w:iCs/>
        </w:rPr>
        <w:t xml:space="preserve">Piste Ouest France :  Br D s'en charge et met en lien avec </w:t>
      </w:r>
      <w:proofErr w:type="spellStart"/>
      <w:r w:rsidRPr="00467C1F">
        <w:rPr>
          <w:i/>
          <w:iCs/>
        </w:rPr>
        <w:t>CSz</w:t>
      </w:r>
      <w:proofErr w:type="spellEnd"/>
      <w:r w:rsidRPr="00467C1F">
        <w:rPr>
          <w:i/>
          <w:iCs/>
        </w:rPr>
        <w:t xml:space="preserve"> si possible.</w:t>
      </w:r>
    </w:p>
    <w:p w14:paraId="71D7D441" w14:textId="6D7618CF" w:rsidR="00DD1503" w:rsidRDefault="00DD1503" w:rsidP="006D13D1">
      <w:pPr>
        <w:rPr>
          <w:i/>
          <w:iCs/>
        </w:rPr>
      </w:pPr>
      <w:r>
        <w:rPr>
          <w:i/>
          <w:iCs/>
        </w:rPr>
        <w:t>Contact</w:t>
      </w:r>
      <w:r w:rsidR="005240B6">
        <w:rPr>
          <w:i/>
          <w:iCs/>
        </w:rPr>
        <w:t xml:space="preserve"> Gérard Faria </w:t>
      </w:r>
      <w:proofErr w:type="spellStart"/>
      <w:r w:rsidR="005240B6">
        <w:rPr>
          <w:i/>
          <w:iCs/>
        </w:rPr>
        <w:t>CSz</w:t>
      </w:r>
      <w:proofErr w:type="spellEnd"/>
    </w:p>
    <w:p w14:paraId="66A2AD4A" w14:textId="5E56B63D" w:rsidR="005240B6" w:rsidRPr="005240B6" w:rsidRDefault="005240B6" w:rsidP="006D13D1">
      <w:pPr>
        <w:rPr>
          <w:i/>
          <w:iCs/>
        </w:rPr>
      </w:pPr>
      <w:proofErr w:type="spellStart"/>
      <w:r w:rsidRPr="005240B6">
        <w:rPr>
          <w:i/>
          <w:iCs/>
        </w:rPr>
        <w:t>Enensys</w:t>
      </w:r>
      <w:proofErr w:type="spellEnd"/>
      <w:r w:rsidRPr="005240B6">
        <w:rPr>
          <w:i/>
          <w:iCs/>
        </w:rPr>
        <w:t xml:space="preserve">  pas </w:t>
      </w:r>
      <w:proofErr w:type="gramStart"/>
      <w:r w:rsidRPr="005240B6">
        <w:rPr>
          <w:i/>
          <w:iCs/>
        </w:rPr>
        <w:t>confirmé?</w:t>
      </w:r>
      <w:proofErr w:type="gramEnd"/>
      <w:r w:rsidRPr="005240B6">
        <w:rPr>
          <w:i/>
          <w:iCs/>
        </w:rPr>
        <w:t xml:space="preserve"> </w:t>
      </w:r>
      <w:proofErr w:type="spellStart"/>
      <w:r w:rsidRPr="005240B6">
        <w:rPr>
          <w:i/>
          <w:iCs/>
        </w:rPr>
        <w:t>BrD</w:t>
      </w:r>
      <w:proofErr w:type="spellEnd"/>
    </w:p>
    <w:p w14:paraId="4266A01E" w14:textId="77777777" w:rsidR="00D669EF" w:rsidRDefault="00D669EF" w:rsidP="006D13D1"/>
    <w:p w14:paraId="5C892CE8" w14:textId="388950AC" w:rsidR="003C3174" w:rsidRPr="005240B6" w:rsidRDefault="003C3174" w:rsidP="006D13D1">
      <w:r w:rsidRPr="005240B6">
        <w:t>Pour aller plus loin dans les contacts établis  la date est indispensable.</w:t>
      </w:r>
      <w:r w:rsidR="005240B6" w:rsidRPr="005240B6">
        <w:t xml:space="preserve"> On attend les retour</w:t>
      </w:r>
      <w:r w:rsidR="005240B6">
        <w:t>s</w:t>
      </w:r>
      <w:r w:rsidR="005240B6" w:rsidRPr="005240B6">
        <w:t xml:space="preserve"> sur date et lieu avan</w:t>
      </w:r>
      <w:r w:rsidR="005240B6">
        <w:t>t</w:t>
      </w:r>
      <w:r w:rsidR="005240B6" w:rsidRPr="005240B6">
        <w:t xml:space="preserve"> de dire quoi que ce soit à nos contacts sur un potent</w:t>
      </w:r>
      <w:r w:rsidR="005240B6">
        <w:t>ie</w:t>
      </w:r>
      <w:r w:rsidR="005240B6" w:rsidRPr="005240B6">
        <w:t>l décalage.</w:t>
      </w:r>
      <w:r w:rsidR="00DF0188">
        <w:t xml:space="preserve"> Quand on reprend  contact expliciter que les invités sans ressources professionnelles sont logés, nourris et défrayés de leur déplacement si la solution n'est pas exorbitante.</w:t>
      </w:r>
    </w:p>
    <w:p w14:paraId="12F0CB2B" w14:textId="77777777" w:rsidR="00467C1F" w:rsidRDefault="00467C1F" w:rsidP="006D13D1">
      <w:pPr>
        <w:rPr>
          <w:u w:val="single"/>
        </w:rPr>
      </w:pPr>
    </w:p>
    <w:p w14:paraId="11F53EE3" w14:textId="67A228E7" w:rsidR="006B4FE2" w:rsidRDefault="00764313" w:rsidP="006D13D1">
      <w:r w:rsidRPr="00764313">
        <w:rPr>
          <w:rStyle w:val="Tableausimple41"/>
          <w:rFonts w:ascii="Cambria" w:hAnsi="Cambria"/>
          <w:kern w:val="1"/>
          <w:sz w:val="32"/>
          <w:szCs w:val="32"/>
          <w:lang w:eastAsia="ar-SA"/>
        </w:rPr>
        <w:t>Exposition</w:t>
      </w:r>
    </w:p>
    <w:p w14:paraId="28C32AD2" w14:textId="14481298" w:rsidR="00E567B7" w:rsidRPr="00E567B7" w:rsidRDefault="00E567B7" w:rsidP="00E567B7">
      <w:pPr>
        <w:rPr>
          <w:b/>
          <w:bCs/>
        </w:rPr>
      </w:pPr>
      <w:r w:rsidRPr="00E567B7">
        <w:rPr>
          <w:b/>
          <w:bCs/>
        </w:rPr>
        <w:t>Panneau</w:t>
      </w:r>
      <w:r w:rsidR="0030478E">
        <w:rPr>
          <w:b/>
          <w:bCs/>
        </w:rPr>
        <w:t>x</w:t>
      </w:r>
      <w:r w:rsidRPr="00E567B7">
        <w:rPr>
          <w:b/>
          <w:bCs/>
        </w:rPr>
        <w:t xml:space="preserve"> Général</w:t>
      </w:r>
      <w:r w:rsidR="009954B6">
        <w:rPr>
          <w:b/>
          <w:bCs/>
        </w:rPr>
        <w:t xml:space="preserve"> </w:t>
      </w:r>
    </w:p>
    <w:p w14:paraId="2B1736ED" w14:textId="23936814" w:rsidR="000A2850" w:rsidRPr="000A2850" w:rsidRDefault="00DF0188" w:rsidP="00E567B7">
      <w:pPr>
        <w:rPr>
          <w:i/>
          <w:iCs/>
        </w:rPr>
      </w:pPr>
      <w:r>
        <w:t>D</w:t>
      </w:r>
      <w:r w:rsidR="0030478E">
        <w:t>ans les mains de ALT</w:t>
      </w:r>
    </w:p>
    <w:p w14:paraId="30FF9D33" w14:textId="77777777" w:rsidR="00E567B7" w:rsidRDefault="00E567B7" w:rsidP="00E567B7"/>
    <w:p w14:paraId="4B79368B" w14:textId="115B7142" w:rsidR="000A2850" w:rsidRPr="00626BEC" w:rsidRDefault="009954B6" w:rsidP="00E567B7">
      <w:pPr>
        <w:rPr>
          <w:b/>
          <w:bCs/>
        </w:rPr>
      </w:pPr>
      <w:r>
        <w:t xml:space="preserve"> </w:t>
      </w:r>
      <w:r w:rsidR="00626BEC">
        <w:rPr>
          <w:b/>
          <w:bCs/>
        </w:rPr>
        <w:t>Panneau</w:t>
      </w:r>
      <w:r w:rsidR="00626BEC" w:rsidRPr="00DF0188">
        <w:rPr>
          <w:b/>
          <w:bCs/>
        </w:rPr>
        <w:t xml:space="preserve"> </w:t>
      </w:r>
      <w:r w:rsidRPr="00DF0188">
        <w:rPr>
          <w:b/>
          <w:bCs/>
        </w:rPr>
        <w:t>déploiement</w:t>
      </w:r>
    </w:p>
    <w:p w14:paraId="06DD11E4" w14:textId="672F5B0B" w:rsidR="007E2B9E" w:rsidRDefault="00DF0188" w:rsidP="00E567B7">
      <w:r>
        <w:t>2 panneaux nécessaires BM doit fournir les cartes sans ligne noire</w:t>
      </w:r>
    </w:p>
    <w:p w14:paraId="71795598" w14:textId="77777777" w:rsidR="00DF0188" w:rsidRDefault="00DF0188" w:rsidP="00944913">
      <w:pPr>
        <w:rPr>
          <w:b/>
          <w:bCs/>
        </w:rPr>
      </w:pPr>
    </w:p>
    <w:p w14:paraId="31A0120D" w14:textId="1EC4B44D" w:rsidR="00DF0188" w:rsidRDefault="00DF0188" w:rsidP="00944913">
      <w:pPr>
        <w:rPr>
          <w:b/>
          <w:bCs/>
        </w:rPr>
      </w:pPr>
      <w:r w:rsidRPr="00DF0188">
        <w:rPr>
          <w:b/>
          <w:bCs/>
        </w:rPr>
        <w:t>Panneaux futurs</w:t>
      </w:r>
    </w:p>
    <w:p w14:paraId="7B45B8BF" w14:textId="05C97AF3" w:rsidR="00DF0188" w:rsidRPr="00DF0188" w:rsidRDefault="00DF0188" w:rsidP="00944913">
      <w:proofErr w:type="gramStart"/>
      <w:r w:rsidRPr="00DF0188">
        <w:t>le</w:t>
      </w:r>
      <w:proofErr w:type="gramEnd"/>
      <w:r w:rsidRPr="00DF0188">
        <w:t xml:space="preserve"> 2 </w:t>
      </w:r>
      <w:proofErr w:type="spellStart"/>
      <w:r w:rsidRPr="00DF0188">
        <w:t>ième</w:t>
      </w:r>
      <w:proofErr w:type="spellEnd"/>
      <w:r w:rsidRPr="00DF0188">
        <w:t xml:space="preserve"> panneau sur le futur de la radio mérite d'</w:t>
      </w:r>
      <w:r>
        <w:t>êt</w:t>
      </w:r>
      <w:r w:rsidRPr="00DF0188">
        <w:t>re revu.</w:t>
      </w:r>
    </w:p>
    <w:p w14:paraId="373FDB8F" w14:textId="68837828" w:rsidR="00DF0188" w:rsidRPr="00DF0188" w:rsidRDefault="00DF0188" w:rsidP="00944913">
      <w:proofErr w:type="spellStart"/>
      <w:r w:rsidRPr="00DF0188">
        <w:t>PhL</w:t>
      </w:r>
      <w:proofErr w:type="spellEnd"/>
      <w:r w:rsidRPr="00DF0188">
        <w:t xml:space="preserve"> et MR</w:t>
      </w:r>
      <w:r>
        <w:t xml:space="preserve"> sont chargés de proposer une évolution que </w:t>
      </w:r>
      <w:proofErr w:type="spellStart"/>
      <w:r>
        <w:t>CSz</w:t>
      </w:r>
      <w:proofErr w:type="spellEnd"/>
      <w:r>
        <w:t xml:space="preserve"> doit leur envoyer.</w:t>
      </w:r>
    </w:p>
    <w:p w14:paraId="3E7FED1E" w14:textId="77777777" w:rsidR="00626BEC" w:rsidRDefault="00626BEC" w:rsidP="00944913">
      <w:pPr>
        <w:rPr>
          <w:b/>
          <w:bCs/>
          <w:i/>
          <w:iCs/>
        </w:rPr>
      </w:pPr>
    </w:p>
    <w:p w14:paraId="20411C32" w14:textId="7C14A160" w:rsidR="001431CE" w:rsidRPr="00626BEC" w:rsidRDefault="001431CE" w:rsidP="00944913">
      <w:pPr>
        <w:rPr>
          <w:b/>
          <w:bCs/>
        </w:rPr>
      </w:pPr>
      <w:r w:rsidRPr="00626BEC">
        <w:rPr>
          <w:b/>
          <w:bCs/>
        </w:rPr>
        <w:t>Matériel</w:t>
      </w:r>
    </w:p>
    <w:p w14:paraId="42D20712" w14:textId="59A03CB9" w:rsidR="00A42932" w:rsidRPr="00DF0188" w:rsidRDefault="00DF0188" w:rsidP="00944913">
      <w:pPr>
        <w:rPr>
          <w:i/>
          <w:iCs/>
        </w:rPr>
      </w:pPr>
      <w:r w:rsidRPr="00DF0188">
        <w:rPr>
          <w:i/>
          <w:iCs/>
        </w:rPr>
        <w:t xml:space="preserve"> Reste à faire</w:t>
      </w:r>
      <w:r>
        <w:rPr>
          <w:i/>
          <w:iCs/>
        </w:rPr>
        <w:t xml:space="preserve"> au 17-10</w:t>
      </w:r>
      <w:r w:rsidRPr="00DF0188">
        <w:rPr>
          <w:i/>
          <w:iCs/>
        </w:rPr>
        <w:t xml:space="preserve"> : </w:t>
      </w:r>
      <w:r w:rsidR="00A42932" w:rsidRPr="00DF0188">
        <w:rPr>
          <w:i/>
          <w:iCs/>
        </w:rPr>
        <w:t>Faire la liste des matériels  et de leur propriétaire, sont cité</w:t>
      </w:r>
    </w:p>
    <w:p w14:paraId="5AF69F0E" w14:textId="16A587D3" w:rsidR="00A42932" w:rsidRPr="00DF0188" w:rsidRDefault="00A42932" w:rsidP="00944913">
      <w:pPr>
        <w:rPr>
          <w:i/>
          <w:iCs/>
        </w:rPr>
      </w:pPr>
      <w:r w:rsidRPr="00DF0188">
        <w:rPr>
          <w:i/>
          <w:iCs/>
        </w:rPr>
        <w:t xml:space="preserve">Des postes DAB y c les premier </w:t>
      </w:r>
      <w:proofErr w:type="gramStart"/>
      <w:r w:rsidRPr="00DF0188">
        <w:rPr>
          <w:i/>
          <w:iCs/>
        </w:rPr>
        <w:t>( MR</w:t>
      </w:r>
      <w:proofErr w:type="gramEnd"/>
      <w:r w:rsidRPr="00DF0188">
        <w:rPr>
          <w:i/>
          <w:iCs/>
        </w:rPr>
        <w:t xml:space="preserve"> et </w:t>
      </w:r>
      <w:proofErr w:type="spellStart"/>
      <w:r w:rsidRPr="00DF0188">
        <w:rPr>
          <w:i/>
          <w:iCs/>
        </w:rPr>
        <w:t>PhL</w:t>
      </w:r>
      <w:proofErr w:type="spellEnd"/>
      <w:r w:rsidRPr="00DF0188">
        <w:rPr>
          <w:i/>
          <w:iCs/>
        </w:rPr>
        <w:t>) un analyseur d</w:t>
      </w:r>
      <w:r w:rsidR="00DF0188">
        <w:rPr>
          <w:i/>
          <w:iCs/>
        </w:rPr>
        <w:t>e</w:t>
      </w:r>
      <w:r w:rsidRPr="00DF0188">
        <w:rPr>
          <w:i/>
          <w:iCs/>
        </w:rPr>
        <w:t xml:space="preserve"> spectre pour montrer la tête du signal et les bandes de fréquence FM, DAB autres.</w:t>
      </w:r>
    </w:p>
    <w:p w14:paraId="416AE4F1" w14:textId="520AC7A3" w:rsidR="00A42932" w:rsidRPr="00DF0188" w:rsidRDefault="00A42932" w:rsidP="00944913">
      <w:pPr>
        <w:rPr>
          <w:i/>
          <w:iCs/>
        </w:rPr>
      </w:pPr>
      <w:r w:rsidRPr="00DF0188">
        <w:rPr>
          <w:i/>
          <w:iCs/>
        </w:rPr>
        <w:t>Le poste à galène à demander  à l'ACHDR.</w:t>
      </w:r>
    </w:p>
    <w:p w14:paraId="029993EE" w14:textId="425D292A" w:rsidR="00A42932" w:rsidRPr="00DF0188" w:rsidRDefault="00A42932" w:rsidP="00944913">
      <w:pPr>
        <w:rPr>
          <w:i/>
          <w:iCs/>
        </w:rPr>
      </w:pPr>
      <w:r w:rsidRPr="00DF0188">
        <w:rPr>
          <w:i/>
          <w:iCs/>
        </w:rPr>
        <w:t>A compléter</w:t>
      </w:r>
    </w:p>
    <w:p w14:paraId="0B00FD70" w14:textId="77777777" w:rsidR="00626BEC" w:rsidRPr="00A42932" w:rsidRDefault="00626BEC" w:rsidP="00944913"/>
    <w:p w14:paraId="60863147" w14:textId="2454F690" w:rsidR="00A42932" w:rsidRPr="00626BEC" w:rsidRDefault="00A42932" w:rsidP="00A42932">
      <w:pPr>
        <w:rPr>
          <w:b/>
          <w:bCs/>
        </w:rPr>
      </w:pPr>
      <w:r>
        <w:t xml:space="preserve"> </w:t>
      </w:r>
      <w:proofErr w:type="gramStart"/>
      <w:r w:rsidRPr="00626BEC">
        <w:rPr>
          <w:b/>
          <w:bCs/>
          <w:i/>
          <w:iCs/>
        </w:rPr>
        <w:t>reste</w:t>
      </w:r>
      <w:proofErr w:type="gramEnd"/>
      <w:r w:rsidRPr="00626BEC">
        <w:rPr>
          <w:b/>
          <w:bCs/>
          <w:i/>
          <w:iCs/>
        </w:rPr>
        <w:t xml:space="preserve"> à faire au 29/9</w:t>
      </w:r>
    </w:p>
    <w:p w14:paraId="6BB18D5F" w14:textId="4156211D" w:rsidR="00351C04" w:rsidRPr="00764313" w:rsidRDefault="00764313" w:rsidP="00944913">
      <w:pPr>
        <w:rPr>
          <w:b/>
          <w:bCs/>
          <w:i/>
          <w:iCs/>
        </w:rPr>
      </w:pPr>
      <w:r w:rsidRPr="00764313">
        <w:rPr>
          <w:b/>
          <w:bCs/>
          <w:i/>
          <w:iCs/>
        </w:rPr>
        <w:t>Vision globale</w:t>
      </w:r>
    </w:p>
    <w:p w14:paraId="4EEA6DC0" w14:textId="6599247F" w:rsidR="007962FC" w:rsidRPr="00764313" w:rsidRDefault="007962FC" w:rsidP="00944913">
      <w:pPr>
        <w:rPr>
          <w:i/>
          <w:iCs/>
        </w:rPr>
      </w:pPr>
      <w:r w:rsidRPr="00764313">
        <w:rPr>
          <w:i/>
          <w:iCs/>
        </w:rPr>
        <w:t xml:space="preserve">Nécessité de revoir/critiquer l'existant dans l'esprit garder tout ce qui est bon. </w:t>
      </w:r>
      <w:r w:rsidR="00C74357" w:rsidRPr="00764313">
        <w:rPr>
          <w:i/>
          <w:iCs/>
        </w:rPr>
        <w:t>BLF a commencé</w:t>
      </w:r>
      <w:r w:rsidR="006261FE" w:rsidRPr="00764313">
        <w:rPr>
          <w:i/>
          <w:iCs/>
        </w:rPr>
        <w:t xml:space="preserve"> et envoi</w:t>
      </w:r>
      <w:r w:rsidR="00C74357" w:rsidRPr="00764313">
        <w:rPr>
          <w:i/>
          <w:iCs/>
        </w:rPr>
        <w:t>e</w:t>
      </w:r>
      <w:r w:rsidR="006261FE" w:rsidRPr="00764313">
        <w:rPr>
          <w:i/>
          <w:iCs/>
        </w:rPr>
        <w:t xml:space="preserve"> ses rem</w:t>
      </w:r>
      <w:r w:rsidR="00C74357" w:rsidRPr="00764313">
        <w:rPr>
          <w:i/>
          <w:iCs/>
        </w:rPr>
        <w:t>a</w:t>
      </w:r>
      <w:r w:rsidR="006261FE" w:rsidRPr="00764313">
        <w:rPr>
          <w:i/>
          <w:iCs/>
        </w:rPr>
        <w:t xml:space="preserve">rques. Les autres sont attendus. </w:t>
      </w:r>
    </w:p>
    <w:p w14:paraId="2EE25645" w14:textId="36F68265" w:rsidR="00F13237" w:rsidRDefault="007962FC" w:rsidP="00944913">
      <w:pPr>
        <w:rPr>
          <w:i/>
          <w:iCs/>
        </w:rPr>
      </w:pPr>
      <w:r w:rsidRPr="00764313">
        <w:rPr>
          <w:i/>
          <w:iCs/>
        </w:rPr>
        <w:t>Regarder le film de la démo virtuelle pour critiquer aussi le volet matériel.</w:t>
      </w:r>
    </w:p>
    <w:p w14:paraId="29F528F8" w14:textId="3D31887D" w:rsidR="00DF0188" w:rsidRDefault="00DF0188" w:rsidP="00944913">
      <w:pPr>
        <w:rPr>
          <w:i/>
          <w:iCs/>
        </w:rPr>
      </w:pPr>
    </w:p>
    <w:p w14:paraId="304DE772" w14:textId="4E197824" w:rsidR="00DF0188" w:rsidRPr="00DF0188" w:rsidRDefault="00DF0188" w:rsidP="00944913">
      <w:pPr>
        <w:rPr>
          <w:b/>
          <w:bCs/>
        </w:rPr>
      </w:pPr>
      <w:r w:rsidRPr="00DF0188">
        <w:rPr>
          <w:b/>
          <w:bCs/>
        </w:rPr>
        <w:t xml:space="preserve">La présence de Joël Houssais en même temps que Bruno est nécessaire pour aller plus loin dans le volet matériel </w:t>
      </w:r>
      <w:proofErr w:type="gramStart"/>
      <w:r w:rsidRPr="00DF0188">
        <w:rPr>
          <w:b/>
          <w:bCs/>
        </w:rPr>
        <w:t>ainsi que enregistrement</w:t>
      </w:r>
      <w:proofErr w:type="gramEnd"/>
      <w:r w:rsidRPr="00DF0188">
        <w:rPr>
          <w:b/>
          <w:bCs/>
        </w:rPr>
        <w:t xml:space="preserve"> et autre.</w:t>
      </w:r>
    </w:p>
    <w:p w14:paraId="4222E4EE" w14:textId="2607963B" w:rsidR="00DF0188" w:rsidRDefault="00DF0188" w:rsidP="00944913">
      <w:pPr>
        <w:rPr>
          <w:b/>
          <w:bCs/>
        </w:rPr>
      </w:pPr>
      <w:r w:rsidRPr="00DF0188">
        <w:rPr>
          <w:b/>
          <w:bCs/>
        </w:rPr>
        <w:t>Envisager</w:t>
      </w:r>
      <w:r>
        <w:rPr>
          <w:b/>
          <w:bCs/>
        </w:rPr>
        <w:t xml:space="preserve"> a</w:t>
      </w:r>
      <w:r w:rsidRPr="00DF0188">
        <w:rPr>
          <w:b/>
          <w:bCs/>
        </w:rPr>
        <w:t>ussi de solliciter Joël Richard</w:t>
      </w:r>
    </w:p>
    <w:p w14:paraId="0C1B1640" w14:textId="657CAC4E" w:rsidR="00DF0188" w:rsidRPr="00DF0188" w:rsidRDefault="00DF0188" w:rsidP="00944913">
      <w:pPr>
        <w:rPr>
          <w:b/>
          <w:bCs/>
        </w:rPr>
      </w:pPr>
      <w:r>
        <w:rPr>
          <w:b/>
          <w:bCs/>
        </w:rPr>
        <w:t xml:space="preserve">Penser aussi que l'on souhaitera </w:t>
      </w:r>
      <w:proofErr w:type="spellStart"/>
      <w:r>
        <w:rPr>
          <w:b/>
          <w:bCs/>
        </w:rPr>
        <w:t>peut-ê</w:t>
      </w:r>
      <w:proofErr w:type="spellEnd"/>
      <w:r>
        <w:rPr>
          <w:b/>
          <w:bCs/>
        </w:rPr>
        <w:t xml:space="preserve"> </w:t>
      </w:r>
      <w:proofErr w:type="spellStart"/>
      <w:r>
        <w:rPr>
          <w:b/>
          <w:bCs/>
        </w:rPr>
        <w:t>tre</w:t>
      </w:r>
      <w:proofErr w:type="spellEnd"/>
      <w:r>
        <w:rPr>
          <w:b/>
          <w:bCs/>
        </w:rPr>
        <w:t xml:space="preserve"> faire un catalogue de l'exposition et </w:t>
      </w:r>
      <w:r>
        <w:rPr>
          <w:b/>
          <w:bCs/>
        </w:rPr>
        <w:t>donc prendre toutes vues utiles !!!!</w:t>
      </w:r>
    </w:p>
    <w:p w14:paraId="68C621AF" w14:textId="77777777" w:rsidR="00FC429B" w:rsidRDefault="00FC429B" w:rsidP="00944913"/>
    <w:p w14:paraId="5A3A4F9A" w14:textId="57A48EAB" w:rsidR="006261FE" w:rsidRPr="00DF0188" w:rsidRDefault="00DF0188" w:rsidP="00944913">
      <w:r>
        <w:rPr>
          <w:b/>
          <w:bCs/>
        </w:rPr>
        <w:t>L</w:t>
      </w:r>
      <w:r w:rsidR="00DC2107" w:rsidRPr="00DF0188">
        <w:rPr>
          <w:b/>
          <w:bCs/>
        </w:rPr>
        <w:t>e</w:t>
      </w:r>
      <w:r w:rsidR="00A0710B" w:rsidRPr="00DF0188">
        <w:rPr>
          <w:b/>
          <w:bCs/>
        </w:rPr>
        <w:t>s</w:t>
      </w:r>
      <w:r w:rsidR="00DC2107" w:rsidRPr="00DF0188">
        <w:rPr>
          <w:b/>
          <w:bCs/>
        </w:rPr>
        <w:t xml:space="preserve"> films</w:t>
      </w:r>
      <w:r w:rsidR="007962FC" w:rsidRPr="00DF0188">
        <w:rPr>
          <w:b/>
          <w:bCs/>
        </w:rPr>
        <w:t>.</w:t>
      </w:r>
      <w:r w:rsidR="006261FE" w:rsidRPr="00DF0188">
        <w:t xml:space="preserve"> </w:t>
      </w:r>
    </w:p>
    <w:p w14:paraId="54DC7E20" w14:textId="6FDD0300" w:rsidR="00DC2107" w:rsidRDefault="00DF0188" w:rsidP="00944913">
      <w:r>
        <w:t xml:space="preserve"> BM a fait une révision du film canal. Faire aussi le film son</w:t>
      </w:r>
    </w:p>
    <w:p w14:paraId="2D141413" w14:textId="7652F264" w:rsidR="004F532C" w:rsidRDefault="004F532C" w:rsidP="00944913"/>
    <w:p w14:paraId="6729F032" w14:textId="45A0456E" w:rsidR="004F532C" w:rsidRPr="00A42932" w:rsidRDefault="004F532C" w:rsidP="00944913">
      <w:pPr>
        <w:rPr>
          <w:rStyle w:val="Tableausimple41"/>
          <w:rFonts w:ascii="Cambria" w:hAnsi="Cambria"/>
          <w:kern w:val="1"/>
          <w:sz w:val="32"/>
          <w:szCs w:val="32"/>
          <w:lang w:eastAsia="ar-SA"/>
        </w:rPr>
      </w:pPr>
      <w:r w:rsidRPr="00A42932">
        <w:rPr>
          <w:rStyle w:val="Tableausimple41"/>
          <w:rFonts w:ascii="Cambria" w:hAnsi="Cambria"/>
          <w:kern w:val="1"/>
          <w:sz w:val="32"/>
          <w:szCs w:val="32"/>
          <w:lang w:eastAsia="ar-SA"/>
        </w:rPr>
        <w:t>Le 4 pages</w:t>
      </w:r>
    </w:p>
    <w:p w14:paraId="4874258D" w14:textId="1182B406" w:rsidR="004F532C" w:rsidRDefault="00DF0188" w:rsidP="00944913">
      <w:r>
        <w:t xml:space="preserve">MR a fait une version amendée qui est la base maintenant sous réserve que BLF valide la proposition de modification du paragraphe "diffuser". Il reste des problèmes d'interligne et avec le saut de page. </w:t>
      </w:r>
      <w:proofErr w:type="gramStart"/>
      <w:r>
        <w:t>il</w:t>
      </w:r>
      <w:proofErr w:type="gramEnd"/>
      <w:r>
        <w:t xml:space="preserve"> faudra vérifier que ça passe sans modification de texte . ALT sera chargé de gérer cela après la validation de BLF.</w:t>
      </w:r>
    </w:p>
    <w:p w14:paraId="5E4109F1" w14:textId="22A5A338" w:rsidR="00DF0188" w:rsidRDefault="00DF0188" w:rsidP="00944913">
      <w:r>
        <w:t xml:space="preserve">Troisième œil indispensable. Penser aux logos  Rennes métropole  ACHDR. Les images du 4 pages sont déjà </w:t>
      </w:r>
      <w:proofErr w:type="gramStart"/>
      <w:r>
        <w:t>dispo</w:t>
      </w:r>
      <w:proofErr w:type="gramEnd"/>
      <w:r>
        <w:t xml:space="preserve"> chez ALT sauf la carte déploiement.</w:t>
      </w:r>
    </w:p>
    <w:p w14:paraId="71A1D712" w14:textId="11585393" w:rsidR="00DF0188" w:rsidRDefault="00DF0188" w:rsidP="00944913">
      <w:r>
        <w:t xml:space="preserve">BM envoie une version '" </w:t>
      </w:r>
      <w:proofErr w:type="spellStart"/>
      <w:r>
        <w:t>latest</w:t>
      </w:r>
      <w:proofErr w:type="spellEnd"/>
      <w:r>
        <w:t>" V2_2 pour cela. Objectif valider la prochaine fois.</w:t>
      </w:r>
    </w:p>
    <w:p w14:paraId="6446D063" w14:textId="0BB564F9" w:rsidR="00C842E9" w:rsidRDefault="00C842E9" w:rsidP="006261FE">
      <w:pPr>
        <w:pStyle w:val="Titre1"/>
        <w:numPr>
          <w:ilvl w:val="0"/>
          <w:numId w:val="0"/>
        </w:numPr>
        <w:rPr>
          <w:rStyle w:val="Tableausimple41"/>
        </w:rPr>
      </w:pPr>
      <w:r>
        <w:rPr>
          <w:rStyle w:val="Tableausimple41"/>
        </w:rPr>
        <w:t xml:space="preserve"> Finances</w:t>
      </w:r>
    </w:p>
    <w:p w14:paraId="5D8B9B45" w14:textId="783D54F5" w:rsidR="001658DC" w:rsidRPr="00352FD3" w:rsidRDefault="00DF0188" w:rsidP="00C842E9">
      <w:pPr>
        <w:rPr>
          <w:i/>
          <w:iCs/>
          <w:lang w:eastAsia="ar-SA"/>
        </w:rPr>
      </w:pPr>
      <w:r>
        <w:rPr>
          <w:i/>
          <w:iCs/>
          <w:lang w:eastAsia="ar-SA"/>
        </w:rPr>
        <w:t>Non évoqué</w:t>
      </w:r>
    </w:p>
    <w:p w14:paraId="2D5D9656" w14:textId="4D7A34C2" w:rsidR="006261FE" w:rsidRPr="00A0710B" w:rsidRDefault="004F532C" w:rsidP="006261FE">
      <w:pPr>
        <w:pStyle w:val="Titre1"/>
        <w:numPr>
          <w:ilvl w:val="0"/>
          <w:numId w:val="0"/>
        </w:numPr>
        <w:rPr>
          <w:b w:val="0"/>
          <w:bCs w:val="0"/>
          <w:i/>
          <w:iCs/>
          <w:color w:val="4F81BD"/>
        </w:rPr>
      </w:pPr>
      <w:r>
        <w:rPr>
          <w:rStyle w:val="Tableausimple41"/>
        </w:rPr>
        <w:t>R</w:t>
      </w:r>
      <w:r w:rsidR="006261FE">
        <w:rPr>
          <w:rStyle w:val="Tableausimple41"/>
        </w:rPr>
        <w:t>étro-planning</w:t>
      </w:r>
    </w:p>
    <w:p w14:paraId="1182EBA0" w14:textId="77777777" w:rsidR="004F532C" w:rsidRDefault="004F532C" w:rsidP="00944913">
      <w:r>
        <w:t>A revoir dès que date connue</w:t>
      </w:r>
    </w:p>
    <w:p w14:paraId="5F98685C" w14:textId="382322B0" w:rsidR="00A0710B" w:rsidRDefault="008D31A6" w:rsidP="00944913">
      <w:r>
        <w:t xml:space="preserve"> Colonne délicate la communication (délais de parution typique 3 ou 4 semaines).</w:t>
      </w:r>
    </w:p>
    <w:p w14:paraId="7716FFFC" w14:textId="2C56874E" w:rsidR="00DF0188" w:rsidRPr="00DF0188" w:rsidRDefault="00DF0188" w:rsidP="00A0710B">
      <w:pPr>
        <w:pStyle w:val="Titre1"/>
        <w:numPr>
          <w:ilvl w:val="0"/>
          <w:numId w:val="0"/>
        </w:numPr>
        <w:rPr>
          <w:rStyle w:val="Tableausimple41"/>
          <w:rFonts w:ascii="Times" w:hAnsi="Times"/>
          <w:b/>
          <w:bCs/>
          <w:i w:val="0"/>
          <w:iCs w:val="0"/>
        </w:rPr>
      </w:pPr>
      <w:r w:rsidRPr="00DF0188">
        <w:rPr>
          <w:rStyle w:val="Tableausimple41"/>
          <w:b/>
          <w:bCs/>
          <w:i w:val="0"/>
          <w:iCs w:val="0"/>
        </w:rPr>
        <w:t xml:space="preserve"> </w:t>
      </w:r>
      <w:r w:rsidRPr="00DF0188">
        <w:rPr>
          <w:rStyle w:val="Tableausimple41"/>
          <w:rFonts w:ascii="Times" w:hAnsi="Times"/>
          <w:b/>
          <w:bCs/>
          <w:i w:val="0"/>
          <w:iCs w:val="0"/>
          <w:color w:val="000000" w:themeColor="text1"/>
          <w:sz w:val="24"/>
          <w:szCs w:val="24"/>
        </w:rPr>
        <w:t>Date prochaine réunion soit le 14_11 à défaut le 7_11 pour s'assurer de la, présence de BLF et JH</w:t>
      </w:r>
      <w:r w:rsidR="0008292D" w:rsidRPr="00DF0188">
        <w:rPr>
          <w:rStyle w:val="Tableausimple41"/>
          <w:rFonts w:ascii="Times" w:hAnsi="Times"/>
          <w:b/>
          <w:bCs/>
          <w:i w:val="0"/>
          <w:iCs w:val="0"/>
          <w:color w:val="000000" w:themeColor="text1"/>
          <w:sz w:val="24"/>
          <w:szCs w:val="24"/>
        </w:rPr>
        <w:t xml:space="preserve"> </w:t>
      </w:r>
    </w:p>
    <w:p w14:paraId="3EEB177C" w14:textId="77777777" w:rsidR="00DF0188" w:rsidRDefault="00DF0188" w:rsidP="00A0710B">
      <w:pPr>
        <w:pStyle w:val="Titre1"/>
        <w:numPr>
          <w:ilvl w:val="0"/>
          <w:numId w:val="0"/>
        </w:numPr>
        <w:rPr>
          <w:rStyle w:val="Tableausimple41"/>
        </w:rPr>
      </w:pPr>
    </w:p>
    <w:p w14:paraId="290F908A" w14:textId="48675315" w:rsidR="00776DEC" w:rsidRPr="00A0710B" w:rsidRDefault="0008292D" w:rsidP="00A0710B">
      <w:pPr>
        <w:pStyle w:val="Titre1"/>
        <w:numPr>
          <w:ilvl w:val="0"/>
          <w:numId w:val="0"/>
        </w:numPr>
        <w:rPr>
          <w:b w:val="0"/>
          <w:bCs w:val="0"/>
          <w:i/>
          <w:iCs/>
          <w:color w:val="4F81BD"/>
        </w:rPr>
      </w:pPr>
      <w:r>
        <w:rPr>
          <w:rStyle w:val="Tableausimple41"/>
        </w:rPr>
        <w:t xml:space="preserve">Résumé des </w:t>
      </w:r>
      <w:r w:rsidR="00776DEC" w:rsidRPr="0008292D">
        <w:rPr>
          <w:rStyle w:val="Tableausimple41"/>
        </w:rPr>
        <w:t>Point</w:t>
      </w:r>
      <w:r>
        <w:rPr>
          <w:rStyle w:val="Tableausimple41"/>
        </w:rPr>
        <w:t>s</w:t>
      </w:r>
      <w:r w:rsidR="00776DEC" w:rsidRPr="0008292D">
        <w:rPr>
          <w:rStyle w:val="Tableausimple41"/>
        </w:rPr>
        <w:t xml:space="preserve"> d'action</w:t>
      </w:r>
    </w:p>
    <w:p w14:paraId="3548230D" w14:textId="400B08BB" w:rsidR="005C76FC" w:rsidRDefault="005C76FC" w:rsidP="00944913"/>
    <w:tbl>
      <w:tblPr>
        <w:tblStyle w:val="Grilledutableau"/>
        <w:tblW w:w="0" w:type="auto"/>
        <w:tblLook w:val="04A0" w:firstRow="1" w:lastRow="0" w:firstColumn="1" w:lastColumn="0" w:noHBand="0" w:noVBand="1"/>
      </w:tblPr>
      <w:tblGrid>
        <w:gridCol w:w="2847"/>
        <w:gridCol w:w="2847"/>
        <w:gridCol w:w="3255"/>
      </w:tblGrid>
      <w:tr w:rsidR="00BD492B" w:rsidRPr="00BD492B" w14:paraId="3870D5DA" w14:textId="77777777" w:rsidTr="00AD4C16">
        <w:tc>
          <w:tcPr>
            <w:tcW w:w="2847" w:type="dxa"/>
          </w:tcPr>
          <w:p w14:paraId="54224297" w14:textId="6A142D60" w:rsidR="00BD492B" w:rsidRPr="00BD492B" w:rsidRDefault="00DF0188" w:rsidP="00BD492B">
            <w:r>
              <w:lastRenderedPageBreak/>
              <w:t>R</w:t>
            </w:r>
            <w:r w:rsidR="005F26A6">
              <w:t>etour de</w:t>
            </w:r>
            <w:r w:rsidR="00BD492B" w:rsidRPr="00BD492B">
              <w:t xml:space="preserve"> la région </w:t>
            </w:r>
          </w:p>
        </w:tc>
        <w:tc>
          <w:tcPr>
            <w:tcW w:w="2847" w:type="dxa"/>
          </w:tcPr>
          <w:p w14:paraId="799D7095" w14:textId="00D5F07B" w:rsidR="00BD492B" w:rsidRPr="00BD492B" w:rsidRDefault="00DF0188" w:rsidP="00BD492B">
            <w:r>
              <w:t>Abandonné</w:t>
            </w:r>
          </w:p>
        </w:tc>
        <w:tc>
          <w:tcPr>
            <w:tcW w:w="3255" w:type="dxa"/>
          </w:tcPr>
          <w:p w14:paraId="708F17DE" w14:textId="2A775BC0" w:rsidR="00BD492B" w:rsidRPr="00BD492B" w:rsidRDefault="00BD492B" w:rsidP="00BD492B"/>
        </w:tc>
      </w:tr>
      <w:tr w:rsidR="00BD492B" w:rsidRPr="00BD492B" w14:paraId="452DB8F1" w14:textId="77777777" w:rsidTr="00AD4C16">
        <w:tc>
          <w:tcPr>
            <w:tcW w:w="2847" w:type="dxa"/>
          </w:tcPr>
          <w:p w14:paraId="564D39BA" w14:textId="62478D59" w:rsidR="00BD492B" w:rsidRPr="00BD492B" w:rsidRDefault="00DF0188" w:rsidP="00BD492B">
            <w:r>
              <w:t>Lieu et date</w:t>
            </w:r>
          </w:p>
        </w:tc>
        <w:tc>
          <w:tcPr>
            <w:tcW w:w="2847" w:type="dxa"/>
          </w:tcPr>
          <w:p w14:paraId="7A5B6929" w14:textId="3A51AEEF" w:rsidR="00BD492B" w:rsidRPr="00BD492B" w:rsidRDefault="00BD492B" w:rsidP="00BD492B">
            <w:proofErr w:type="spellStart"/>
            <w:r>
              <w:t>Asap</w:t>
            </w:r>
            <w:proofErr w:type="spellEnd"/>
          </w:p>
        </w:tc>
        <w:tc>
          <w:tcPr>
            <w:tcW w:w="3255" w:type="dxa"/>
          </w:tcPr>
          <w:p w14:paraId="04FB304C" w14:textId="5EE3BD6C" w:rsidR="00BD492B" w:rsidRPr="00BD492B" w:rsidRDefault="00BD492B" w:rsidP="00BD492B">
            <w:proofErr w:type="spellStart"/>
            <w:proofErr w:type="gramStart"/>
            <w:r>
              <w:t>C</w:t>
            </w:r>
            <w:r w:rsidR="005F26A6">
              <w:t>Sz</w:t>
            </w:r>
            <w:proofErr w:type="spellEnd"/>
            <w:r w:rsidR="005F26A6">
              <w:t>;</w:t>
            </w:r>
            <w:proofErr w:type="gramEnd"/>
            <w:r w:rsidR="005F26A6">
              <w:t xml:space="preserve"> </w:t>
            </w:r>
          </w:p>
        </w:tc>
      </w:tr>
      <w:tr w:rsidR="008D1880" w:rsidRPr="00BD492B" w14:paraId="31C6B6F1" w14:textId="77777777" w:rsidTr="00AD4C16">
        <w:tc>
          <w:tcPr>
            <w:tcW w:w="2847" w:type="dxa"/>
          </w:tcPr>
          <w:p w14:paraId="3A32EAE2" w14:textId="24DAB3D9" w:rsidR="008D1880" w:rsidRPr="00BD492B" w:rsidRDefault="008D1880" w:rsidP="00BD492B">
            <w:r>
              <w:t>Date de la communication nationale</w:t>
            </w:r>
          </w:p>
        </w:tc>
        <w:tc>
          <w:tcPr>
            <w:tcW w:w="2847" w:type="dxa"/>
          </w:tcPr>
          <w:p w14:paraId="4E69B7FE" w14:textId="008F24B0" w:rsidR="008D1880" w:rsidRDefault="008D1880" w:rsidP="00BD492B">
            <w:proofErr w:type="spellStart"/>
            <w:r>
              <w:t>Asap</w:t>
            </w:r>
            <w:proofErr w:type="spellEnd"/>
          </w:p>
        </w:tc>
        <w:tc>
          <w:tcPr>
            <w:tcW w:w="3255" w:type="dxa"/>
          </w:tcPr>
          <w:p w14:paraId="48C46796" w14:textId="36400B9C" w:rsidR="008D1880" w:rsidRDefault="008D1880" w:rsidP="00BD492B">
            <w:proofErr w:type="spellStart"/>
            <w:r>
              <w:t>PhL</w:t>
            </w:r>
            <w:proofErr w:type="spellEnd"/>
            <w:r>
              <w:t xml:space="preserve"> complété par </w:t>
            </w:r>
            <w:proofErr w:type="spellStart"/>
            <w:r>
              <w:t>B</w:t>
            </w:r>
            <w:r w:rsidR="00DF0188">
              <w:t>r</w:t>
            </w:r>
            <w:r>
              <w:t>D</w:t>
            </w:r>
            <w:proofErr w:type="spellEnd"/>
          </w:p>
        </w:tc>
      </w:tr>
      <w:tr w:rsidR="00BD492B" w:rsidRPr="00BD492B" w14:paraId="1A3BC1C7" w14:textId="77777777" w:rsidTr="00AD4C16">
        <w:tc>
          <w:tcPr>
            <w:tcW w:w="2847" w:type="dxa"/>
          </w:tcPr>
          <w:p w14:paraId="528FF2BF" w14:textId="555756B6" w:rsidR="00BD492B" w:rsidRPr="00BD492B" w:rsidRDefault="00BD492B" w:rsidP="00BD492B">
            <w:r w:rsidRPr="00BD492B">
              <w:t xml:space="preserve"> </w:t>
            </w:r>
            <w:r w:rsidR="00F400C6">
              <w:t>P</w:t>
            </w:r>
            <w:r w:rsidRPr="00BD492B">
              <w:t>anneau</w:t>
            </w:r>
            <w:r>
              <w:t xml:space="preserve">x </w:t>
            </w:r>
            <w:r w:rsidRPr="00BD492B">
              <w:t xml:space="preserve">généraux </w:t>
            </w:r>
            <w:r w:rsidR="00DF0512">
              <w:t>validés</w:t>
            </w:r>
          </w:p>
        </w:tc>
        <w:tc>
          <w:tcPr>
            <w:tcW w:w="2847" w:type="dxa"/>
          </w:tcPr>
          <w:p w14:paraId="2ED8C6BA" w14:textId="2D64B288" w:rsidR="00BD492B" w:rsidRPr="00BD492B" w:rsidRDefault="00F400C6" w:rsidP="00BD492B">
            <w:r>
              <w:t>Normal</w:t>
            </w:r>
          </w:p>
        </w:tc>
        <w:tc>
          <w:tcPr>
            <w:tcW w:w="3255" w:type="dxa"/>
          </w:tcPr>
          <w:p w14:paraId="2FC3E11C" w14:textId="27E8DADA" w:rsidR="00BD492B" w:rsidRPr="00BD492B" w:rsidRDefault="00BD492B" w:rsidP="00BD492B">
            <w:r>
              <w:t>ALT</w:t>
            </w:r>
            <w:r w:rsidR="00DF0188">
              <w:t xml:space="preserve"> finalisation</w:t>
            </w:r>
          </w:p>
        </w:tc>
      </w:tr>
      <w:tr w:rsidR="003F060D" w:rsidRPr="00BD492B" w14:paraId="589B58EA" w14:textId="77777777" w:rsidTr="00AE3C5F">
        <w:tc>
          <w:tcPr>
            <w:tcW w:w="2847" w:type="dxa"/>
          </w:tcPr>
          <w:p w14:paraId="06670F28" w14:textId="4007B004" w:rsidR="003F060D" w:rsidRPr="00BD492B" w:rsidRDefault="003F060D" w:rsidP="00AE3C5F">
            <w:proofErr w:type="gramStart"/>
            <w:r>
              <w:t>critique</w:t>
            </w:r>
            <w:proofErr w:type="gramEnd"/>
            <w:r>
              <w:t xml:space="preserve"> </w:t>
            </w:r>
            <w:r w:rsidR="005F26A6">
              <w:t>des</w:t>
            </w:r>
            <w:r>
              <w:t xml:space="preserve"> panneau</w:t>
            </w:r>
            <w:r w:rsidR="005F26A6">
              <w:t>x</w:t>
            </w:r>
            <w:r>
              <w:t xml:space="preserve"> </w:t>
            </w:r>
            <w:r w:rsidR="00DF0512">
              <w:t xml:space="preserve"> autres</w:t>
            </w:r>
          </w:p>
        </w:tc>
        <w:tc>
          <w:tcPr>
            <w:tcW w:w="2847" w:type="dxa"/>
          </w:tcPr>
          <w:p w14:paraId="3ABD2ADA" w14:textId="51B452C6" w:rsidR="003F060D" w:rsidRDefault="00DF0188" w:rsidP="00AE3C5F">
            <w:r>
              <w:t>Validés sauf futur</w:t>
            </w:r>
          </w:p>
        </w:tc>
        <w:tc>
          <w:tcPr>
            <w:tcW w:w="3255" w:type="dxa"/>
          </w:tcPr>
          <w:p w14:paraId="0621C551" w14:textId="0F0F1C10" w:rsidR="003F060D" w:rsidRPr="00BD492B" w:rsidRDefault="003F060D" w:rsidP="00AE3C5F"/>
        </w:tc>
      </w:tr>
      <w:tr w:rsidR="000A21B1" w:rsidRPr="00BD492B" w14:paraId="6D27FD2C" w14:textId="77777777" w:rsidTr="000F6922">
        <w:tc>
          <w:tcPr>
            <w:tcW w:w="2847" w:type="dxa"/>
          </w:tcPr>
          <w:p w14:paraId="4756E989" w14:textId="0F0B8AC4" w:rsidR="000A21B1" w:rsidRDefault="000A21B1" w:rsidP="000F6922">
            <w:r>
              <w:t xml:space="preserve">Panneau futur de la </w:t>
            </w:r>
            <w:proofErr w:type="spellStart"/>
            <w:r>
              <w:t>radion</w:t>
            </w:r>
            <w:proofErr w:type="spellEnd"/>
          </w:p>
        </w:tc>
        <w:tc>
          <w:tcPr>
            <w:tcW w:w="2847" w:type="dxa"/>
          </w:tcPr>
          <w:p w14:paraId="6C4A131F" w14:textId="3CD5FF2A" w:rsidR="000A21B1" w:rsidRDefault="000A21B1" w:rsidP="000F6922">
            <w:proofErr w:type="spellStart"/>
            <w:r>
              <w:t>Asap</w:t>
            </w:r>
            <w:proofErr w:type="spellEnd"/>
          </w:p>
        </w:tc>
        <w:tc>
          <w:tcPr>
            <w:tcW w:w="3255" w:type="dxa"/>
          </w:tcPr>
          <w:p w14:paraId="70CC6ABE" w14:textId="27DDD187" w:rsidR="000A21B1" w:rsidRDefault="000A21B1" w:rsidP="000F6922">
            <w:proofErr w:type="gramStart"/>
            <w:r>
              <w:t>critique</w:t>
            </w:r>
            <w:proofErr w:type="gramEnd"/>
            <w:r>
              <w:t xml:space="preserve">/proposition </w:t>
            </w:r>
            <w:proofErr w:type="spellStart"/>
            <w:r>
              <w:t>PhL</w:t>
            </w:r>
            <w:proofErr w:type="spellEnd"/>
            <w:r>
              <w:t xml:space="preserve"> et MR</w:t>
            </w:r>
          </w:p>
        </w:tc>
      </w:tr>
      <w:tr w:rsidR="00F400C6" w:rsidRPr="00BD492B" w14:paraId="53E8B075" w14:textId="77777777" w:rsidTr="000F6922">
        <w:tc>
          <w:tcPr>
            <w:tcW w:w="2847" w:type="dxa"/>
          </w:tcPr>
          <w:p w14:paraId="0109BA36" w14:textId="77777777" w:rsidR="00F400C6" w:rsidRPr="00BD492B" w:rsidRDefault="00F400C6" w:rsidP="000F6922">
            <w:proofErr w:type="gramStart"/>
            <w:r>
              <w:t>panneaux</w:t>
            </w:r>
            <w:proofErr w:type="gramEnd"/>
            <w:r>
              <w:t xml:space="preserve"> déploiement</w:t>
            </w:r>
          </w:p>
        </w:tc>
        <w:tc>
          <w:tcPr>
            <w:tcW w:w="2847" w:type="dxa"/>
          </w:tcPr>
          <w:p w14:paraId="6D39676F" w14:textId="3AF5D6F8" w:rsidR="00F400C6" w:rsidRDefault="00DF0188" w:rsidP="000F6922">
            <w:proofErr w:type="gramStart"/>
            <w:r>
              <w:t>validé</w:t>
            </w:r>
            <w:proofErr w:type="gramEnd"/>
            <w:r>
              <w:t xml:space="preserve"> sauf cartes</w:t>
            </w:r>
          </w:p>
        </w:tc>
        <w:tc>
          <w:tcPr>
            <w:tcW w:w="3255" w:type="dxa"/>
          </w:tcPr>
          <w:p w14:paraId="4E41F88A" w14:textId="5CB2C767" w:rsidR="00F400C6" w:rsidRPr="00BD492B" w:rsidRDefault="000A21B1" w:rsidP="000F6922">
            <w:r>
              <w:t>ALT finalisation</w:t>
            </w:r>
          </w:p>
        </w:tc>
      </w:tr>
      <w:tr w:rsidR="00F400C6" w:rsidRPr="00BD492B" w14:paraId="0E0ED9DA" w14:textId="77777777" w:rsidTr="00AD4C16">
        <w:tc>
          <w:tcPr>
            <w:tcW w:w="2847" w:type="dxa"/>
          </w:tcPr>
          <w:p w14:paraId="63F35CE0" w14:textId="34E30ACF" w:rsidR="00F400C6" w:rsidRPr="00BD492B" w:rsidRDefault="00F400C6" w:rsidP="00BD492B">
            <w:r>
              <w:t>Qualité carte</w:t>
            </w:r>
          </w:p>
        </w:tc>
        <w:tc>
          <w:tcPr>
            <w:tcW w:w="2847" w:type="dxa"/>
          </w:tcPr>
          <w:p w14:paraId="0A3EEA8D" w14:textId="14E08E62" w:rsidR="00F400C6" w:rsidRDefault="00F400C6" w:rsidP="00BD492B">
            <w:proofErr w:type="spellStart"/>
            <w:r>
              <w:t>Asap</w:t>
            </w:r>
            <w:proofErr w:type="spellEnd"/>
          </w:p>
        </w:tc>
        <w:tc>
          <w:tcPr>
            <w:tcW w:w="3255" w:type="dxa"/>
          </w:tcPr>
          <w:p w14:paraId="2AB8C94A" w14:textId="2B209D7C" w:rsidR="00F400C6" w:rsidRDefault="00F400C6" w:rsidP="00BD492B">
            <w:r>
              <w:t xml:space="preserve">BM </w:t>
            </w:r>
          </w:p>
        </w:tc>
      </w:tr>
      <w:tr w:rsidR="00DF0188" w:rsidRPr="00BD492B" w14:paraId="02658757" w14:textId="77777777" w:rsidTr="00AD4C16">
        <w:tc>
          <w:tcPr>
            <w:tcW w:w="2847" w:type="dxa"/>
          </w:tcPr>
          <w:p w14:paraId="46B78628" w14:textId="16836B14" w:rsidR="00DF0188" w:rsidRPr="00BD492B" w:rsidRDefault="00DF0188" w:rsidP="00DF0188">
            <w:proofErr w:type="gramStart"/>
            <w:r w:rsidRPr="00BD492B">
              <w:t>l'interca</w:t>
            </w:r>
            <w:r>
              <w:t>lai</w:t>
            </w:r>
            <w:r w:rsidRPr="00BD492B">
              <w:t>re</w:t>
            </w:r>
            <w:proofErr w:type="gramEnd"/>
            <w:r>
              <w:t xml:space="preserve"> validée</w:t>
            </w:r>
          </w:p>
        </w:tc>
        <w:tc>
          <w:tcPr>
            <w:tcW w:w="2847" w:type="dxa"/>
          </w:tcPr>
          <w:p w14:paraId="10BC58F3" w14:textId="2E0E3771" w:rsidR="00DF0188" w:rsidRPr="00BD492B" w:rsidRDefault="00DF0188" w:rsidP="00DF0188">
            <w:r>
              <w:t>Normal</w:t>
            </w:r>
          </w:p>
        </w:tc>
        <w:tc>
          <w:tcPr>
            <w:tcW w:w="3255" w:type="dxa"/>
          </w:tcPr>
          <w:p w14:paraId="70DBD8B4" w14:textId="7FC4193F" w:rsidR="00DF0188" w:rsidRPr="00BD492B" w:rsidRDefault="00DF0188" w:rsidP="00DF0188">
            <w:r>
              <w:t>ALT finalisation</w:t>
            </w:r>
          </w:p>
        </w:tc>
      </w:tr>
      <w:tr w:rsidR="00DF0188" w:rsidRPr="00BD492B" w14:paraId="4DB560F7" w14:textId="77777777" w:rsidTr="00AD4C16">
        <w:tc>
          <w:tcPr>
            <w:tcW w:w="2847" w:type="dxa"/>
          </w:tcPr>
          <w:p w14:paraId="3621F317" w14:textId="3A30DD2B" w:rsidR="00DF0188" w:rsidRPr="00BD492B" w:rsidRDefault="00DF0188" w:rsidP="00DF0188">
            <w:proofErr w:type="gramStart"/>
            <w:r w:rsidRPr="00BD492B">
              <w:t>contacte</w:t>
            </w:r>
            <w:proofErr w:type="gramEnd"/>
            <w:r w:rsidRPr="00BD492B">
              <w:t xml:space="preserve"> l'AFNUM ( Stella </w:t>
            </w:r>
            <w:proofErr w:type="spellStart"/>
            <w:r w:rsidRPr="00BD492B">
              <w:t>Morabito</w:t>
            </w:r>
            <w:proofErr w:type="spellEnd"/>
            <w:r w:rsidRPr="00BD492B">
              <w:t>) pour les r</w:t>
            </w:r>
            <w:r>
              <w:t>é</w:t>
            </w:r>
            <w:r w:rsidRPr="00BD492B">
              <w:t xml:space="preserve">cepteurs  </w:t>
            </w:r>
          </w:p>
        </w:tc>
        <w:tc>
          <w:tcPr>
            <w:tcW w:w="2847" w:type="dxa"/>
          </w:tcPr>
          <w:p w14:paraId="623BCA4E" w14:textId="0EA6C53E" w:rsidR="00DF0188" w:rsidRPr="00BD492B" w:rsidRDefault="00DF0188" w:rsidP="00DF0188">
            <w:proofErr w:type="gramStart"/>
            <w:r>
              <w:t>attente</w:t>
            </w:r>
            <w:proofErr w:type="gramEnd"/>
            <w:r>
              <w:t xml:space="preserve"> date</w:t>
            </w:r>
          </w:p>
        </w:tc>
        <w:tc>
          <w:tcPr>
            <w:tcW w:w="3255" w:type="dxa"/>
          </w:tcPr>
          <w:p w14:paraId="477D35AD" w14:textId="76BF7E01" w:rsidR="00DF0188" w:rsidRPr="00BD492B" w:rsidRDefault="00DF0188" w:rsidP="00DF0188">
            <w:proofErr w:type="spellStart"/>
            <w:r w:rsidRPr="00BD492B">
              <w:t>PhL</w:t>
            </w:r>
            <w:proofErr w:type="spellEnd"/>
          </w:p>
        </w:tc>
      </w:tr>
      <w:tr w:rsidR="00DF0188" w:rsidRPr="00BD492B" w14:paraId="6E05DF54" w14:textId="77777777" w:rsidTr="00AD4C16">
        <w:tc>
          <w:tcPr>
            <w:tcW w:w="2847" w:type="dxa"/>
          </w:tcPr>
          <w:p w14:paraId="3562E45C" w14:textId="4AAFACA4" w:rsidR="00DF0188" w:rsidRPr="00BD492B" w:rsidRDefault="00DF0188" w:rsidP="00DF0188">
            <w:r>
              <w:t>Contacts</w:t>
            </w:r>
            <w:r w:rsidRPr="00BD492B">
              <w:t xml:space="preserve"> </w:t>
            </w:r>
            <w:r>
              <w:t>conférence</w:t>
            </w:r>
            <w:r w:rsidRPr="00BD492B">
              <w:t xml:space="preserve">  </w:t>
            </w:r>
          </w:p>
        </w:tc>
        <w:tc>
          <w:tcPr>
            <w:tcW w:w="2847" w:type="dxa"/>
          </w:tcPr>
          <w:p w14:paraId="1353A319" w14:textId="3F42D7AE" w:rsidR="00DF0188" w:rsidRPr="00BD492B" w:rsidRDefault="00DF0188" w:rsidP="00DF0188">
            <w:proofErr w:type="gramStart"/>
            <w:r>
              <w:t>attente</w:t>
            </w:r>
            <w:proofErr w:type="gramEnd"/>
            <w:r>
              <w:t xml:space="preserve"> date</w:t>
            </w:r>
          </w:p>
        </w:tc>
        <w:tc>
          <w:tcPr>
            <w:tcW w:w="3255" w:type="dxa"/>
          </w:tcPr>
          <w:p w14:paraId="552AC6F4" w14:textId="512AAD5E" w:rsidR="00DF0188" w:rsidRPr="00BD492B" w:rsidRDefault="00DF0188" w:rsidP="00DF0188">
            <w:r>
              <w:t xml:space="preserve">MR, </w:t>
            </w:r>
            <w:proofErr w:type="spellStart"/>
            <w:r>
              <w:t>PhL</w:t>
            </w:r>
            <w:proofErr w:type="spellEnd"/>
            <w:r>
              <w:t xml:space="preserve">, </w:t>
            </w:r>
            <w:proofErr w:type="spellStart"/>
            <w:r w:rsidRPr="00BD492B">
              <w:t>BrD</w:t>
            </w:r>
            <w:proofErr w:type="spellEnd"/>
            <w:r>
              <w:t xml:space="preserve">, BLF, </w:t>
            </w:r>
            <w:proofErr w:type="spellStart"/>
            <w:r>
              <w:t>CSz</w:t>
            </w:r>
            <w:proofErr w:type="spellEnd"/>
            <w:r>
              <w:t xml:space="preserve"> </w:t>
            </w:r>
          </w:p>
        </w:tc>
      </w:tr>
      <w:tr w:rsidR="00DF0188" w:rsidRPr="00BD492B" w14:paraId="7C7171DE" w14:textId="77777777" w:rsidTr="00752D81">
        <w:tc>
          <w:tcPr>
            <w:tcW w:w="2847" w:type="dxa"/>
          </w:tcPr>
          <w:p w14:paraId="51FD242E" w14:textId="77777777" w:rsidR="00DF0188" w:rsidRPr="00BD492B" w:rsidRDefault="00DF0188" w:rsidP="00DF0188">
            <w:r w:rsidRPr="00BD492B">
              <w:t>Critiquer la V0 de la conférence</w:t>
            </w:r>
          </w:p>
        </w:tc>
        <w:tc>
          <w:tcPr>
            <w:tcW w:w="2847" w:type="dxa"/>
          </w:tcPr>
          <w:p w14:paraId="7761E37B" w14:textId="77777777" w:rsidR="00DF0188" w:rsidRPr="00BD492B" w:rsidRDefault="00DF0188" w:rsidP="00DF0188">
            <w:r>
              <w:t>Prochaine RU- important</w:t>
            </w:r>
          </w:p>
        </w:tc>
        <w:tc>
          <w:tcPr>
            <w:tcW w:w="3255" w:type="dxa"/>
          </w:tcPr>
          <w:p w14:paraId="0160DFAC" w14:textId="77777777" w:rsidR="00DF0188" w:rsidRPr="00BD492B" w:rsidRDefault="00DF0188" w:rsidP="00DF0188">
            <w:r>
              <w:t>Tous</w:t>
            </w:r>
          </w:p>
        </w:tc>
      </w:tr>
      <w:tr w:rsidR="00DF0188" w:rsidRPr="00BD492B" w14:paraId="58F139D9" w14:textId="77777777" w:rsidTr="00AD4C16">
        <w:tc>
          <w:tcPr>
            <w:tcW w:w="2847" w:type="dxa"/>
          </w:tcPr>
          <w:p w14:paraId="6FC9E433" w14:textId="1B406AEC" w:rsidR="00DF0188" w:rsidRPr="00BD492B" w:rsidRDefault="00DF0188" w:rsidP="00DF0188">
            <w:proofErr w:type="gramStart"/>
            <w:r w:rsidRPr="00BD492B">
              <w:t>creuser</w:t>
            </w:r>
            <w:proofErr w:type="gramEnd"/>
            <w:r w:rsidRPr="00BD492B">
              <w:t xml:space="preserve"> le volet futur</w:t>
            </w:r>
          </w:p>
        </w:tc>
        <w:tc>
          <w:tcPr>
            <w:tcW w:w="2847" w:type="dxa"/>
          </w:tcPr>
          <w:p w14:paraId="6D599E78" w14:textId="415D456C" w:rsidR="00DF0188" w:rsidRPr="00BD492B" w:rsidRDefault="00DF0188" w:rsidP="00DF0188">
            <w:r>
              <w:t>Normal</w:t>
            </w:r>
          </w:p>
        </w:tc>
        <w:tc>
          <w:tcPr>
            <w:tcW w:w="3255" w:type="dxa"/>
          </w:tcPr>
          <w:p w14:paraId="01EAD1D2" w14:textId="44FFE475" w:rsidR="00DF0188" w:rsidRPr="00BD492B" w:rsidRDefault="00DF0188" w:rsidP="00DF0188">
            <w:r>
              <w:t>CSZ</w:t>
            </w:r>
          </w:p>
        </w:tc>
      </w:tr>
      <w:tr w:rsidR="00DF0188" w:rsidRPr="00BD492B" w14:paraId="2C49A58D" w14:textId="77777777" w:rsidTr="00AD4C16">
        <w:tc>
          <w:tcPr>
            <w:tcW w:w="2847" w:type="dxa"/>
          </w:tcPr>
          <w:p w14:paraId="7087F34D" w14:textId="63741927" w:rsidR="00DF0188" w:rsidRPr="00BD492B" w:rsidRDefault="00DF0188" w:rsidP="00DF0188">
            <w:proofErr w:type="gramStart"/>
            <w:r w:rsidRPr="00BD492B">
              <w:t>penser</w:t>
            </w:r>
            <w:proofErr w:type="gramEnd"/>
            <w:r w:rsidRPr="00BD492B">
              <w:t xml:space="preserve"> à </w:t>
            </w:r>
            <w:r>
              <w:t>l</w:t>
            </w:r>
            <w:r w:rsidRPr="00BD492B">
              <w:t xml:space="preserve">a </w:t>
            </w:r>
            <w:proofErr w:type="spellStart"/>
            <w:r w:rsidRPr="00BD492B">
              <w:t>comm</w:t>
            </w:r>
            <w:proofErr w:type="spellEnd"/>
            <w:r w:rsidRPr="00BD492B">
              <w:t xml:space="preserve"> </w:t>
            </w:r>
          </w:p>
        </w:tc>
        <w:tc>
          <w:tcPr>
            <w:tcW w:w="2847" w:type="dxa"/>
          </w:tcPr>
          <w:p w14:paraId="71A9AF35" w14:textId="40DFC422" w:rsidR="00DF0188" w:rsidRPr="00BD492B" w:rsidRDefault="00DF0188" w:rsidP="00DF0188">
            <w:r>
              <w:t>Urgent</w:t>
            </w:r>
          </w:p>
        </w:tc>
        <w:tc>
          <w:tcPr>
            <w:tcW w:w="3255" w:type="dxa"/>
          </w:tcPr>
          <w:p w14:paraId="55206A6E" w14:textId="2FE876AC" w:rsidR="00DF0188" w:rsidRPr="00BD492B" w:rsidRDefault="00DF0188" w:rsidP="00DF0188">
            <w:r>
              <w:t>Tous, CSZ</w:t>
            </w:r>
          </w:p>
        </w:tc>
      </w:tr>
      <w:tr w:rsidR="00DF0188" w:rsidRPr="00BD492B" w14:paraId="5CD0F1A4" w14:textId="77777777" w:rsidTr="00AE6B8B">
        <w:tc>
          <w:tcPr>
            <w:tcW w:w="2847" w:type="dxa"/>
          </w:tcPr>
          <w:p w14:paraId="1AFBC267" w14:textId="77777777" w:rsidR="00DF0188" w:rsidRPr="00BD492B" w:rsidRDefault="00DF0188" w:rsidP="00DF0188">
            <w:r w:rsidRPr="00BD492B">
              <w:t>Reprendre le 4 pages</w:t>
            </w:r>
          </w:p>
        </w:tc>
        <w:tc>
          <w:tcPr>
            <w:tcW w:w="2847" w:type="dxa"/>
          </w:tcPr>
          <w:p w14:paraId="475DBC70" w14:textId="3FC74AB0" w:rsidR="00DF0188" w:rsidRPr="00BD492B" w:rsidRDefault="00DF0188" w:rsidP="00DF0188">
            <w:proofErr w:type="gramStart"/>
            <w:r>
              <w:t>prochaine</w:t>
            </w:r>
            <w:proofErr w:type="gramEnd"/>
            <w:r>
              <w:t xml:space="preserve"> RU</w:t>
            </w:r>
          </w:p>
        </w:tc>
        <w:tc>
          <w:tcPr>
            <w:tcW w:w="3255" w:type="dxa"/>
          </w:tcPr>
          <w:p w14:paraId="7212F86A" w14:textId="47802DFD" w:rsidR="00DF0188" w:rsidRPr="00BD492B" w:rsidRDefault="00DF0188" w:rsidP="00DF0188">
            <w:r>
              <w:t>BM envoie</w:t>
            </w:r>
            <w:r>
              <w:t xml:space="preserve"> V2_2, relecture Tous</w:t>
            </w:r>
          </w:p>
        </w:tc>
      </w:tr>
      <w:tr w:rsidR="00DF0188" w:rsidRPr="00BD492B" w14:paraId="3B85A757" w14:textId="77777777" w:rsidTr="00A0710B">
        <w:tc>
          <w:tcPr>
            <w:tcW w:w="2847" w:type="dxa"/>
          </w:tcPr>
          <w:p w14:paraId="1C7C29C8" w14:textId="3C922836" w:rsidR="00DF0188" w:rsidRDefault="00DF0188" w:rsidP="00DF0188">
            <w:proofErr w:type="gramStart"/>
            <w:r>
              <w:t>mise</w:t>
            </w:r>
            <w:proofErr w:type="gramEnd"/>
            <w:r>
              <w:t xml:space="preserve"> à jour film</w:t>
            </w:r>
          </w:p>
        </w:tc>
        <w:tc>
          <w:tcPr>
            <w:tcW w:w="2847" w:type="dxa"/>
          </w:tcPr>
          <w:p w14:paraId="625B9A32" w14:textId="3737FED3" w:rsidR="00DF0188" w:rsidRDefault="00DF0188" w:rsidP="00DF0188">
            <w:r>
              <w:t>Normal</w:t>
            </w:r>
          </w:p>
        </w:tc>
        <w:tc>
          <w:tcPr>
            <w:tcW w:w="3255" w:type="dxa"/>
          </w:tcPr>
          <w:p w14:paraId="6F37675F" w14:textId="1620F6FC" w:rsidR="00DF0188" w:rsidRDefault="00DF0188" w:rsidP="00DF0188">
            <w:r>
              <w:t>BM</w:t>
            </w:r>
          </w:p>
        </w:tc>
      </w:tr>
      <w:tr w:rsidR="00DF0188" w:rsidRPr="00BD492B" w14:paraId="29DAFC68" w14:textId="77777777" w:rsidTr="00A0710B">
        <w:tc>
          <w:tcPr>
            <w:tcW w:w="2847" w:type="dxa"/>
          </w:tcPr>
          <w:p w14:paraId="098FFF83" w14:textId="62466B8A" w:rsidR="00DF0188" w:rsidRDefault="00DF0188" w:rsidP="00DF0188">
            <w:r>
              <w:t>Brouillon de l'introduction Conférence</w:t>
            </w:r>
          </w:p>
        </w:tc>
        <w:tc>
          <w:tcPr>
            <w:tcW w:w="2847" w:type="dxa"/>
          </w:tcPr>
          <w:p w14:paraId="7449F331" w14:textId="79ADD128" w:rsidR="00DF0188" w:rsidRDefault="00DF0188" w:rsidP="00DF0188">
            <w:r>
              <w:t>Normal</w:t>
            </w:r>
          </w:p>
        </w:tc>
        <w:tc>
          <w:tcPr>
            <w:tcW w:w="3255" w:type="dxa"/>
          </w:tcPr>
          <w:p w14:paraId="54039E41" w14:textId="02D5B15F" w:rsidR="00DF0188" w:rsidRDefault="00DF0188" w:rsidP="00DF0188">
            <w:r>
              <w:t>CSZ</w:t>
            </w:r>
          </w:p>
        </w:tc>
      </w:tr>
      <w:tr w:rsidR="00DF0188" w:rsidRPr="00BD492B" w14:paraId="7B433931" w14:textId="77777777" w:rsidTr="00F400C6">
        <w:tc>
          <w:tcPr>
            <w:tcW w:w="2847" w:type="dxa"/>
          </w:tcPr>
          <w:p w14:paraId="2B335B0B" w14:textId="189B07C0" w:rsidR="00DF0188" w:rsidRPr="00BD492B" w:rsidRDefault="00DF0188" w:rsidP="00DF0188">
            <w:r>
              <w:t>Exposition revoir le film pour critique</w:t>
            </w:r>
          </w:p>
        </w:tc>
        <w:tc>
          <w:tcPr>
            <w:tcW w:w="2847" w:type="dxa"/>
          </w:tcPr>
          <w:p w14:paraId="6C387761" w14:textId="548AD7EF" w:rsidR="00DF0188" w:rsidRDefault="00DF0188" w:rsidP="00DF0188">
            <w:proofErr w:type="gramStart"/>
            <w:r>
              <w:t>prochaine</w:t>
            </w:r>
            <w:proofErr w:type="gramEnd"/>
            <w:r>
              <w:t xml:space="preserve"> RU</w:t>
            </w:r>
          </w:p>
        </w:tc>
        <w:tc>
          <w:tcPr>
            <w:tcW w:w="3255" w:type="dxa"/>
          </w:tcPr>
          <w:p w14:paraId="4D48C1E4" w14:textId="057D63AF" w:rsidR="00DF0188" w:rsidRDefault="00DF0188" w:rsidP="00DF0188">
            <w:r>
              <w:t>TOUS</w:t>
            </w:r>
          </w:p>
        </w:tc>
      </w:tr>
      <w:tr w:rsidR="00DF0188" w:rsidRPr="00BD492B" w14:paraId="783664F3" w14:textId="77777777" w:rsidTr="00F400C6">
        <w:tc>
          <w:tcPr>
            <w:tcW w:w="2847" w:type="dxa"/>
          </w:tcPr>
          <w:p w14:paraId="53175F59" w14:textId="77777777" w:rsidR="00DF0188" w:rsidRPr="00BD492B" w:rsidRDefault="00DF0188" w:rsidP="00DF0188">
            <w:proofErr w:type="gramStart"/>
            <w:r w:rsidRPr="00BD492B">
              <w:t>s'engager</w:t>
            </w:r>
            <w:proofErr w:type="gramEnd"/>
            <w:r w:rsidRPr="00BD492B">
              <w:t xml:space="preserve"> à réagir rapidement sur tous les échanges.</w:t>
            </w:r>
          </w:p>
        </w:tc>
        <w:tc>
          <w:tcPr>
            <w:tcW w:w="2847" w:type="dxa"/>
          </w:tcPr>
          <w:p w14:paraId="42B1B6EB" w14:textId="77777777" w:rsidR="00DF0188" w:rsidRPr="00BD492B" w:rsidRDefault="00DF0188" w:rsidP="00DF0188">
            <w:r>
              <w:t>Dès que dispo</w:t>
            </w:r>
          </w:p>
        </w:tc>
        <w:tc>
          <w:tcPr>
            <w:tcW w:w="3255" w:type="dxa"/>
          </w:tcPr>
          <w:p w14:paraId="36C32A31" w14:textId="77777777" w:rsidR="00DF0188" w:rsidRPr="00BD492B" w:rsidRDefault="00DF0188" w:rsidP="00DF0188">
            <w:r>
              <w:t>TOUS</w:t>
            </w:r>
          </w:p>
        </w:tc>
      </w:tr>
    </w:tbl>
    <w:p w14:paraId="48B9B4D8" w14:textId="77777777" w:rsidR="00195E99" w:rsidRDefault="00195E99" w:rsidP="00195E99">
      <w:pPr>
        <w:pStyle w:val="Titre1"/>
        <w:numPr>
          <w:ilvl w:val="0"/>
          <w:numId w:val="0"/>
        </w:numPr>
        <w:rPr>
          <w:rFonts w:ascii="Arial" w:hAnsi="Arial" w:cs="Arial"/>
          <w:color w:val="000080"/>
          <w:sz w:val="20"/>
          <w:szCs w:val="20"/>
        </w:rPr>
      </w:pPr>
      <w:r>
        <w:rPr>
          <w:rFonts w:ascii="Arial" w:hAnsi="Arial" w:cs="Arial"/>
          <w:color w:val="000080"/>
          <w:sz w:val="20"/>
          <w:szCs w:val="20"/>
        </w:rPr>
        <w:t xml:space="preserve"> </w:t>
      </w:r>
      <w:r w:rsidRPr="00195E99">
        <w:rPr>
          <w:rStyle w:val="Tableausimple41"/>
        </w:rPr>
        <w:t xml:space="preserve">Annexe </w:t>
      </w:r>
    </w:p>
    <w:p w14:paraId="5D9020D1" w14:textId="7D47DB6C" w:rsidR="00195E99" w:rsidRDefault="00195E99" w:rsidP="00195E99">
      <w:pPr>
        <w:pStyle w:val="xmsonormal"/>
        <w:spacing w:before="0" w:beforeAutospacing="0" w:after="0" w:afterAutospacing="0"/>
        <w:rPr>
          <w:rFonts w:ascii="Arial" w:hAnsi="Arial" w:cs="Arial"/>
          <w:color w:val="000080"/>
          <w:sz w:val="20"/>
          <w:szCs w:val="20"/>
        </w:rPr>
      </w:pPr>
      <w:r>
        <w:rPr>
          <w:rFonts w:ascii="Arial" w:hAnsi="Arial" w:cs="Arial"/>
          <w:color w:val="000080"/>
          <w:sz w:val="20"/>
          <w:szCs w:val="20"/>
        </w:rPr>
        <w:t xml:space="preserve">CR rencontre HL </w:t>
      </w:r>
      <w:proofErr w:type="spellStart"/>
      <w:r>
        <w:rPr>
          <w:rFonts w:ascii="Arial" w:hAnsi="Arial" w:cs="Arial"/>
          <w:color w:val="000080"/>
          <w:sz w:val="20"/>
          <w:szCs w:val="20"/>
        </w:rPr>
        <w:t>Cessoin</w:t>
      </w:r>
      <w:proofErr w:type="spellEnd"/>
    </w:p>
    <w:p w14:paraId="12AC52B3" w14:textId="19BC081E" w:rsidR="00195E99" w:rsidRDefault="00195E99" w:rsidP="00195E99">
      <w:pPr>
        <w:pStyle w:val="xmsonormal"/>
        <w:spacing w:before="0" w:beforeAutospacing="0" w:after="0" w:afterAutospacing="0"/>
        <w:rPr>
          <w:color w:val="212121"/>
        </w:rPr>
      </w:pPr>
      <w:r>
        <w:rPr>
          <w:rFonts w:ascii="Arial" w:hAnsi="Arial" w:cs="Arial"/>
          <w:color w:val="000080"/>
          <w:sz w:val="20"/>
          <w:szCs w:val="20"/>
        </w:rPr>
        <w:t>1/ Pont des Arts</w:t>
      </w:r>
      <w:r>
        <w:rPr>
          <w:rFonts w:ascii="Arial" w:hAnsi="Arial" w:cs="Arial"/>
          <w:color w:val="000080"/>
          <w:sz w:val="20"/>
          <w:szCs w:val="20"/>
        </w:rPr>
        <w:br/>
        <w:t>===============</w:t>
      </w:r>
      <w:r>
        <w:rPr>
          <w:rFonts w:ascii="Arial" w:hAnsi="Arial" w:cs="Arial"/>
          <w:color w:val="000080"/>
          <w:sz w:val="20"/>
          <w:szCs w:val="20"/>
        </w:rPr>
        <w:br/>
        <w:t>Auditorium du Pont des Arts en journée (après-midi) : salle assez grande donc adaptée  disponible  le jeudi 25 janvier, le jeudi 1</w:t>
      </w:r>
      <w:r>
        <w:rPr>
          <w:rFonts w:ascii="Arial" w:hAnsi="Arial" w:cs="Arial"/>
          <w:color w:val="000080"/>
          <w:sz w:val="20"/>
          <w:szCs w:val="20"/>
          <w:vertAlign w:val="superscript"/>
        </w:rPr>
        <w:t>er</w:t>
      </w:r>
      <w:r>
        <w:rPr>
          <w:rFonts w:ascii="Arial" w:hAnsi="Arial" w:cs="Arial"/>
          <w:color w:val="000080"/>
          <w:sz w:val="20"/>
          <w:szCs w:val="20"/>
        </w:rPr>
        <w:t>Février, le jeudi 8 Février, le jeudi 14 mars  … on a volontairement neutraliser les 4 semaines de  vacances scolaires de février</w:t>
      </w:r>
      <w:r>
        <w:rPr>
          <w:rFonts w:ascii="Arial" w:hAnsi="Arial" w:cs="Arial"/>
          <w:color w:val="000080"/>
          <w:sz w:val="20"/>
          <w:szCs w:val="20"/>
        </w:rPr>
        <w:br/>
      </w:r>
      <w:r>
        <w:rPr>
          <w:rFonts w:ascii="Arial" w:hAnsi="Arial" w:cs="Arial"/>
          <w:color w:val="000080"/>
          <w:sz w:val="20"/>
          <w:szCs w:val="20"/>
        </w:rPr>
        <w:br/>
        <w:t xml:space="preserve">Exposition dans la galerie </w:t>
      </w:r>
      <w:proofErr w:type="spellStart"/>
      <w:r>
        <w:rPr>
          <w:rFonts w:ascii="Arial" w:hAnsi="Arial" w:cs="Arial"/>
          <w:color w:val="000080"/>
          <w:sz w:val="20"/>
          <w:szCs w:val="20"/>
        </w:rPr>
        <w:t>Pictura</w:t>
      </w:r>
      <w:proofErr w:type="spellEnd"/>
      <w:r>
        <w:rPr>
          <w:rFonts w:ascii="Arial" w:hAnsi="Arial" w:cs="Arial"/>
          <w:color w:val="000080"/>
          <w:sz w:val="20"/>
          <w:szCs w:val="20"/>
        </w:rPr>
        <w:t xml:space="preserve"> ou dans le hall du pont des Arts : impossible  jusqu'au printemps 2024… tout est réservé depuis longtemps … au-delà : faire une demande avant le  printemps 2024</w:t>
      </w:r>
    </w:p>
    <w:p w14:paraId="77ED59B7"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br/>
        <w:t>Solution pour l'expo  sur  3 jours environ : plusieurs salles  gratuites … réservation à voir avec DVASL</w:t>
      </w:r>
      <w:r>
        <w:rPr>
          <w:rFonts w:ascii="Arial" w:hAnsi="Arial" w:cs="Arial"/>
          <w:color w:val="000080"/>
          <w:sz w:val="20"/>
          <w:szCs w:val="20"/>
        </w:rPr>
        <w:br/>
        <w:t>a/ petite salle du pressoir  à 2 pas du pont des Arts ;</w:t>
      </w:r>
      <w:r>
        <w:rPr>
          <w:rFonts w:ascii="Arial" w:hAnsi="Arial" w:cs="Arial"/>
          <w:color w:val="000080"/>
          <w:sz w:val="20"/>
          <w:szCs w:val="20"/>
        </w:rPr>
        <w:br/>
        <w:t xml:space="preserve">b/ Salle n°1 du domaine de </w:t>
      </w:r>
      <w:proofErr w:type="spellStart"/>
      <w:r>
        <w:rPr>
          <w:rFonts w:ascii="Arial" w:hAnsi="Arial" w:cs="Arial"/>
          <w:color w:val="000080"/>
          <w:sz w:val="20"/>
          <w:szCs w:val="20"/>
        </w:rPr>
        <w:t>Bourgchevreuil</w:t>
      </w:r>
      <w:proofErr w:type="spellEnd"/>
      <w:proofErr w:type="gramStart"/>
      <w:r>
        <w:rPr>
          <w:rFonts w:ascii="Arial" w:hAnsi="Arial" w:cs="Arial"/>
          <w:color w:val="000080"/>
          <w:sz w:val="20"/>
          <w:szCs w:val="20"/>
        </w:rPr>
        <w:t>   (</w:t>
      </w:r>
      <w:proofErr w:type="gramEnd"/>
      <w:r>
        <w:rPr>
          <w:rFonts w:ascii="Arial" w:hAnsi="Arial" w:cs="Arial"/>
          <w:color w:val="000080"/>
          <w:sz w:val="20"/>
          <w:szCs w:val="20"/>
        </w:rPr>
        <w:t>110 places)  à 2 pas du Pont des Arts   … il faudra sans doute demander à ceux qui l'ont réservé le vendredi ou samedi de la libérer le temps de l'expo</w:t>
      </w:r>
      <w:r>
        <w:rPr>
          <w:rFonts w:ascii="Arial" w:hAnsi="Arial" w:cs="Arial"/>
          <w:color w:val="000080"/>
          <w:sz w:val="20"/>
          <w:szCs w:val="20"/>
        </w:rPr>
        <w:br/>
        <w:t>J'ai cru comprendre que le samedi 27 janvier c'était déjà quasi impossible</w:t>
      </w:r>
      <w:r>
        <w:rPr>
          <w:rStyle w:val="apple-converted-space"/>
          <w:rFonts w:ascii="Arial" w:hAnsi="Arial" w:cs="Arial"/>
          <w:color w:val="000080"/>
          <w:sz w:val="20"/>
          <w:szCs w:val="20"/>
        </w:rPr>
        <w:t> </w:t>
      </w:r>
    </w:p>
    <w:p w14:paraId="6797C6A0" w14:textId="77777777" w:rsidR="00195E99" w:rsidRDefault="00195E99" w:rsidP="00195E99">
      <w:pPr>
        <w:pStyle w:val="xmsonormal"/>
        <w:spacing w:before="0" w:beforeAutospacing="0" w:after="0" w:afterAutospacing="0"/>
        <w:rPr>
          <w:color w:val="212121"/>
        </w:rPr>
      </w:pPr>
      <w:proofErr w:type="gramStart"/>
      <w:r>
        <w:rPr>
          <w:rFonts w:ascii="Arial" w:hAnsi="Arial" w:cs="Arial"/>
          <w:color w:val="000080"/>
          <w:sz w:val="20"/>
          <w:szCs w:val="20"/>
        </w:rPr>
        <w:t>c</w:t>
      </w:r>
      <w:proofErr w:type="gramEnd"/>
      <w:r>
        <w:rPr>
          <w:rFonts w:ascii="Arial" w:hAnsi="Arial" w:cs="Arial"/>
          <w:color w:val="000080"/>
          <w:sz w:val="20"/>
          <w:szCs w:val="20"/>
        </w:rPr>
        <w:t>/ Salle de l'aquarium  (salle de notre galette) à 1,7km  du Pont des Arts</w:t>
      </w:r>
    </w:p>
    <w:p w14:paraId="44ABDFC9"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 </w:t>
      </w:r>
    </w:p>
    <w:p w14:paraId="10B4FEEF"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lastRenderedPageBreak/>
        <w:t xml:space="preserve">Question : l'utilisation du Pont des Arts est-il </w:t>
      </w:r>
      <w:proofErr w:type="gramStart"/>
      <w:r>
        <w:rPr>
          <w:rFonts w:ascii="Arial" w:hAnsi="Arial" w:cs="Arial"/>
          <w:color w:val="000080"/>
          <w:sz w:val="20"/>
          <w:szCs w:val="20"/>
        </w:rPr>
        <w:t>payante</w:t>
      </w:r>
      <w:proofErr w:type="gramEnd"/>
      <w:r>
        <w:rPr>
          <w:rFonts w:ascii="Arial" w:hAnsi="Arial" w:cs="Arial"/>
          <w:color w:val="000080"/>
          <w:sz w:val="20"/>
          <w:szCs w:val="20"/>
        </w:rPr>
        <w:t xml:space="preserve"> ?</w:t>
      </w:r>
    </w:p>
    <w:p w14:paraId="0AA4D34C"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Réponse de son directeur : je ne sais pas ;  voir avec DVASL</w:t>
      </w:r>
      <w:r>
        <w:rPr>
          <w:rStyle w:val="apple-converted-space"/>
          <w:rFonts w:ascii="Arial" w:hAnsi="Arial" w:cs="Arial"/>
          <w:color w:val="000080"/>
          <w:sz w:val="20"/>
          <w:szCs w:val="20"/>
        </w:rPr>
        <w:t> </w:t>
      </w:r>
      <w:r>
        <w:rPr>
          <w:rFonts w:ascii="Arial" w:hAnsi="Arial" w:cs="Arial"/>
          <w:color w:val="000080"/>
          <w:sz w:val="20"/>
          <w:szCs w:val="20"/>
        </w:rPr>
        <w:br/>
        <w:t xml:space="preserve">NDLR </w:t>
      </w:r>
      <w:proofErr w:type="spellStart"/>
      <w:r>
        <w:rPr>
          <w:rFonts w:ascii="Arial" w:hAnsi="Arial" w:cs="Arial"/>
          <w:color w:val="000080"/>
          <w:sz w:val="20"/>
          <w:szCs w:val="20"/>
        </w:rPr>
        <w:t>mi Septembre</w:t>
      </w:r>
      <w:proofErr w:type="spellEnd"/>
      <w:r>
        <w:rPr>
          <w:rFonts w:ascii="Arial" w:hAnsi="Arial" w:cs="Arial"/>
          <w:color w:val="000080"/>
          <w:sz w:val="20"/>
          <w:szCs w:val="20"/>
        </w:rPr>
        <w:t xml:space="preserve"> DVASL avait répondu  356€ en 2024 +  200€ environ pour chaque option (option1 : Sono, Option 2 : Projecteurs, etc…)  </w:t>
      </w:r>
    </w:p>
    <w:p w14:paraId="704AAE1F"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 </w:t>
      </w:r>
    </w:p>
    <w:p w14:paraId="7C06DF35"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2/ Espace Citoyen</w:t>
      </w:r>
      <w:r>
        <w:rPr>
          <w:rFonts w:ascii="Arial" w:hAnsi="Arial" w:cs="Arial"/>
          <w:color w:val="000080"/>
          <w:sz w:val="20"/>
          <w:szCs w:val="20"/>
        </w:rPr>
        <w:br/>
        <w:t>==============</w:t>
      </w:r>
      <w:r>
        <w:rPr>
          <w:rFonts w:ascii="Arial" w:hAnsi="Arial" w:cs="Arial"/>
          <w:color w:val="000080"/>
          <w:sz w:val="20"/>
          <w:szCs w:val="20"/>
        </w:rPr>
        <w:br/>
        <w:t>Pas impossible mais sous  2 contraintes : acceptation du conseil municipal … risque de mariage le Samedi (certes ce n'est pas la haute saison des mariages)</w:t>
      </w:r>
      <w:r>
        <w:rPr>
          <w:rStyle w:val="apple-converted-space"/>
          <w:rFonts w:ascii="Arial" w:hAnsi="Arial" w:cs="Arial"/>
          <w:color w:val="000080"/>
          <w:sz w:val="20"/>
          <w:szCs w:val="20"/>
        </w:rPr>
        <w:t> </w:t>
      </w:r>
      <w:r>
        <w:rPr>
          <w:rFonts w:ascii="Arial" w:hAnsi="Arial" w:cs="Arial"/>
          <w:color w:val="000080"/>
          <w:sz w:val="20"/>
          <w:szCs w:val="20"/>
        </w:rPr>
        <w:br/>
        <w:t>Dates  et conditions financières à voir avec DVASL</w:t>
      </w:r>
      <w:r>
        <w:rPr>
          <w:rFonts w:ascii="Arial" w:hAnsi="Arial" w:cs="Arial"/>
          <w:color w:val="000080"/>
          <w:sz w:val="20"/>
          <w:szCs w:val="20"/>
        </w:rPr>
        <w:br/>
        <w:t>Expo possible le long des murs dans  la salle de l'espace citoyen</w:t>
      </w:r>
    </w:p>
    <w:p w14:paraId="2EADEF83"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Alternative expo : idem Ponts des Arts ci-dessus</w:t>
      </w:r>
      <w:r>
        <w:rPr>
          <w:rFonts w:ascii="Arial" w:hAnsi="Arial" w:cs="Arial"/>
          <w:color w:val="000080"/>
          <w:sz w:val="20"/>
          <w:szCs w:val="20"/>
        </w:rPr>
        <w:br/>
      </w:r>
      <w:r>
        <w:rPr>
          <w:rFonts w:ascii="Arial" w:hAnsi="Arial" w:cs="Arial"/>
          <w:color w:val="000080"/>
          <w:sz w:val="20"/>
          <w:szCs w:val="20"/>
        </w:rPr>
        <w:br/>
        <w:t xml:space="preserve">3/ Salle n°1 du domaine de </w:t>
      </w:r>
      <w:proofErr w:type="spellStart"/>
      <w:r>
        <w:rPr>
          <w:rFonts w:ascii="Arial" w:hAnsi="Arial" w:cs="Arial"/>
          <w:color w:val="000080"/>
          <w:sz w:val="20"/>
          <w:szCs w:val="20"/>
        </w:rPr>
        <w:t>Bourgchevreuil</w:t>
      </w:r>
      <w:proofErr w:type="spellEnd"/>
      <w:r>
        <w:rPr>
          <w:rFonts w:ascii="Arial" w:hAnsi="Arial" w:cs="Arial"/>
          <w:color w:val="000080"/>
          <w:sz w:val="20"/>
          <w:szCs w:val="20"/>
        </w:rPr>
        <w:br/>
        <w:t>==================================</w:t>
      </w:r>
    </w:p>
    <w:p w14:paraId="61CA46C9" w14:textId="77777777" w:rsidR="00195E99" w:rsidRDefault="00195E99" w:rsidP="00195E99">
      <w:pPr>
        <w:pStyle w:val="xmsonormal"/>
        <w:spacing w:before="0" w:beforeAutospacing="0" w:after="0" w:afterAutospacing="0"/>
        <w:rPr>
          <w:color w:val="212121"/>
        </w:rPr>
      </w:pPr>
      <w:proofErr w:type="gramStart"/>
      <w:r>
        <w:rPr>
          <w:rFonts w:ascii="Arial" w:hAnsi="Arial" w:cs="Arial"/>
          <w:color w:val="000080"/>
          <w:sz w:val="20"/>
          <w:szCs w:val="20"/>
        </w:rPr>
        <w:t>salle</w:t>
      </w:r>
      <w:proofErr w:type="gramEnd"/>
      <w:r>
        <w:rPr>
          <w:rFonts w:ascii="Arial" w:hAnsi="Arial" w:cs="Arial"/>
          <w:color w:val="000080"/>
          <w:sz w:val="20"/>
          <w:szCs w:val="20"/>
        </w:rPr>
        <w:t xml:space="preserve"> de 110 places environ  pas d'estrade  mais possible pour la conférence</w:t>
      </w:r>
      <w:r>
        <w:rPr>
          <w:rFonts w:ascii="Arial" w:hAnsi="Arial" w:cs="Arial"/>
          <w:color w:val="000080"/>
          <w:sz w:val="20"/>
          <w:szCs w:val="20"/>
        </w:rPr>
        <w:br/>
        <w:t>Voir  la disponibilité avec DVASL   … il faudra sans doute demander à ceux qui l'ont réservé le vendredi ou samedi de la libérer le temps de l'expo</w:t>
      </w:r>
      <w:r>
        <w:rPr>
          <w:rFonts w:ascii="Arial" w:hAnsi="Arial" w:cs="Arial"/>
          <w:color w:val="000080"/>
          <w:sz w:val="20"/>
          <w:szCs w:val="20"/>
        </w:rPr>
        <w:br/>
        <w:t>J'ai cru comprendre que le samedi 27 janvier c'était quasiment impossible</w:t>
      </w:r>
    </w:p>
    <w:p w14:paraId="280A70D3"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Expo : soit au fond  de cette salle soit dans la salle du pressoir soit une combinaison des 2</w:t>
      </w:r>
    </w:p>
    <w:p w14:paraId="33972665" w14:textId="77777777" w:rsidR="00195E99" w:rsidRDefault="00195E99" w:rsidP="00195E99">
      <w:pPr>
        <w:pStyle w:val="xmsonormal"/>
        <w:spacing w:before="0" w:beforeAutospacing="0" w:after="0" w:afterAutospacing="0"/>
        <w:rPr>
          <w:color w:val="212121"/>
        </w:rPr>
      </w:pPr>
      <w:r>
        <w:rPr>
          <w:rFonts w:ascii="Arial" w:hAnsi="Arial" w:cs="Arial"/>
          <w:color w:val="000080"/>
          <w:sz w:val="20"/>
          <w:szCs w:val="20"/>
        </w:rPr>
        <w:t>Salle gratuite</w:t>
      </w:r>
    </w:p>
    <w:p w14:paraId="2DF7C853" w14:textId="68F90BA2" w:rsidR="00C231EE" w:rsidRPr="00755561" w:rsidRDefault="00C231EE" w:rsidP="00A04A55">
      <w:pPr>
        <w:jc w:val="both"/>
        <w:rPr>
          <w:sz w:val="20"/>
          <w:szCs w:val="20"/>
        </w:rPr>
      </w:pPr>
    </w:p>
    <w:sectPr w:rsidR="00C231EE" w:rsidRPr="00755561">
      <w:headerReference w:type="even" r:id="rId7"/>
      <w:headerReference w:type="default" r:id="rId8"/>
      <w:footerReference w:type="even" r:id="rId9"/>
      <w:footerReference w:type="default" r:id="rId10"/>
      <w:pgSz w:w="11906" w:h="16838"/>
      <w:pgMar w:top="1134" w:right="1134" w:bottom="1134" w:left="1134" w:header="709"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24DC" w14:textId="77777777" w:rsidR="00951451" w:rsidRDefault="00951451">
      <w:r>
        <w:separator/>
      </w:r>
    </w:p>
  </w:endnote>
  <w:endnote w:type="continuationSeparator" w:id="0">
    <w:p w14:paraId="5BC8BA04" w14:textId="77777777" w:rsidR="00951451" w:rsidRDefault="0095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F2BE" w14:textId="77777777" w:rsidR="00D24AFD" w:rsidRDefault="00D24AFD">
    <w:pPr>
      <w:pStyle w:val="En-tteetbasdepage"/>
      <w:jc w:val="right"/>
    </w:pPr>
    <w:r>
      <w:fldChar w:fldCharType="begin"/>
    </w:r>
    <w:r>
      <w:instrText xml:space="preserve"> PAGE </w:instrText>
    </w:r>
    <w:r>
      <w:fldChar w:fldCharType="separate"/>
    </w:r>
    <w:r w:rsidR="00C74357">
      <w:rPr>
        <w:noProof/>
      </w:rPr>
      <w:t>2</w:t>
    </w:r>
    <w:r>
      <w:fldChar w:fldCharType="end"/>
    </w:r>
    <w:r>
      <w:t>/</w:t>
    </w:r>
    <w:fldSimple w:instr=" NUMPAGES \*Arabic ">
      <w:r w:rsidR="00C74357">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9DF4" w14:textId="77777777" w:rsidR="00D24AFD" w:rsidRDefault="00D24AFD">
    <w:pPr>
      <w:pStyle w:val="En-tteetbasdepage"/>
      <w:jc w:val="right"/>
    </w:pPr>
    <w:r>
      <w:fldChar w:fldCharType="begin"/>
    </w:r>
    <w:r>
      <w:instrText xml:space="preserve"> PAGE </w:instrText>
    </w:r>
    <w:r>
      <w:fldChar w:fldCharType="separate"/>
    </w:r>
    <w:r w:rsidR="00C74357">
      <w:rPr>
        <w:noProof/>
      </w:rPr>
      <w:t>3</w:t>
    </w:r>
    <w:r>
      <w:fldChar w:fldCharType="end"/>
    </w:r>
    <w:r>
      <w:t>/</w:t>
    </w:r>
    <w:fldSimple w:instr=" NUMPAGES \*Arabic ">
      <w:r w:rsidR="00C7435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957D" w14:textId="77777777" w:rsidR="00951451" w:rsidRDefault="00951451">
      <w:r>
        <w:separator/>
      </w:r>
    </w:p>
  </w:footnote>
  <w:footnote w:type="continuationSeparator" w:id="0">
    <w:p w14:paraId="73650973" w14:textId="77777777" w:rsidR="00951451" w:rsidRDefault="0095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514F" w14:textId="77777777" w:rsidR="00D24AFD" w:rsidRDefault="00D24AFD">
    <w:pPr>
      <w:pStyle w:val="En-tteA"/>
      <w:tabs>
        <w:tab w:val="clear" w:pos="9072"/>
        <w:tab w:val="right" w:pos="9052"/>
        <w:tab w:val="left" w:pos="9204"/>
      </w:tabs>
    </w:pPr>
    <w:r>
      <w:rPr>
        <w:noProof/>
        <w:lang w:eastAsia="fr-FR"/>
      </w:rPr>
      <w:drawing>
        <wp:inline distT="0" distB="0" distL="0" distR="0" wp14:anchorId="0B1817BC" wp14:editId="36533BE6">
          <wp:extent cx="1364615" cy="82296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82296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3856" w14:textId="4AD8F35D" w:rsidR="00D24AFD" w:rsidRDefault="00D24AFD">
    <w:pPr>
      <w:pStyle w:val="En-tteA"/>
      <w:tabs>
        <w:tab w:val="clear" w:pos="9072"/>
        <w:tab w:val="right" w:pos="9052"/>
        <w:tab w:val="left" w:pos="9204"/>
      </w:tabs>
    </w:pPr>
    <w:r>
      <w:rPr>
        <w:noProof/>
        <w:lang w:eastAsia="fr-FR"/>
      </w:rPr>
      <w:drawing>
        <wp:inline distT="0" distB="0" distL="0" distR="0" wp14:anchorId="322DADAA" wp14:editId="1D6C14B2">
          <wp:extent cx="1364615" cy="82296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822960"/>
                  </a:xfrm>
                  <a:prstGeom prst="rect">
                    <a:avLst/>
                  </a:prstGeom>
                  <a:solidFill>
                    <a:srgbClr val="FFFFFF"/>
                  </a:solidFill>
                  <a:ln>
                    <a:noFill/>
                  </a:ln>
                </pic:spPr>
              </pic:pic>
            </a:graphicData>
          </a:graphic>
        </wp:inline>
      </w:drawing>
    </w:r>
    <w:r w:rsidR="006A18EC">
      <w:t xml:space="preserve">                    </w:t>
    </w:r>
    <w:r w:rsidR="00695A0A">
      <w:t xml:space="preserve">                                          </w:t>
    </w:r>
    <w:r w:rsidR="006A18EC">
      <w:t xml:space="preserve"> </w:t>
    </w:r>
    <w:r w:rsidR="006A18EC">
      <w:rPr>
        <w:rFonts w:eastAsia="Times New Roman" w:cs="Helvetica"/>
        <w:noProof/>
        <w:color w:val="auto"/>
        <w:lang w:eastAsia="fr-FR"/>
      </w:rPr>
      <w:drawing>
        <wp:inline distT="0" distB="0" distL="0" distR="0" wp14:anchorId="745D4E8F" wp14:editId="35708E07">
          <wp:extent cx="2165989" cy="1021029"/>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6560" cy="1021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0CC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ED8561C"/>
    <w:lvl w:ilvl="0">
      <w:start w:val="1"/>
      <w:numFmt w:val="decimal"/>
      <w:pStyle w:val="Titre1"/>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position w:val="0"/>
        <w:sz w:val="24"/>
        <w:vertAlign w:val="baseline"/>
      </w:rPr>
    </w:lvl>
    <w:lvl w:ilvl="1">
      <w:start w:val="1"/>
      <w:numFmt w:val="bullet"/>
      <w:lvlText w:val="←"/>
      <w:lvlJc w:val="left"/>
      <w:pPr>
        <w:tabs>
          <w:tab w:val="num" w:pos="567"/>
        </w:tabs>
        <w:ind w:left="567" w:firstLine="0"/>
      </w:pPr>
      <w:rPr>
        <w:rFonts w:ascii="Times New Roman" w:hAnsi="Times New Roman"/>
        <w:position w:val="0"/>
        <w:sz w:val="24"/>
        <w:vertAlign w:val="baseline"/>
      </w:rPr>
    </w:lvl>
    <w:lvl w:ilvl="2">
      <w:start w:val="1"/>
      <w:numFmt w:val="bullet"/>
      <w:lvlText w:val="←"/>
      <w:lvlJc w:val="left"/>
      <w:pPr>
        <w:tabs>
          <w:tab w:val="num" w:pos="1440"/>
        </w:tabs>
        <w:ind w:left="1440" w:firstLine="0"/>
      </w:pPr>
      <w:rPr>
        <w:rFonts w:ascii="Times New Roman" w:hAnsi="Times New Roman"/>
        <w:position w:val="0"/>
        <w:sz w:val="24"/>
        <w:vertAlign w:val="baseline"/>
      </w:rPr>
    </w:lvl>
    <w:lvl w:ilvl="3">
      <w:start w:val="1"/>
      <w:numFmt w:val="bullet"/>
      <w:lvlText w:val="←"/>
      <w:lvlJc w:val="left"/>
      <w:pPr>
        <w:tabs>
          <w:tab w:val="num" w:pos="2160"/>
        </w:tabs>
        <w:ind w:left="2160" w:firstLine="0"/>
      </w:pPr>
      <w:rPr>
        <w:rFonts w:ascii="Times New Roman" w:hAnsi="Times New Roman"/>
        <w:position w:val="0"/>
        <w:sz w:val="24"/>
        <w:vertAlign w:val="baseline"/>
      </w:rPr>
    </w:lvl>
    <w:lvl w:ilvl="4">
      <w:start w:val="1"/>
      <w:numFmt w:val="bullet"/>
      <w:lvlText w:val="←"/>
      <w:lvlJc w:val="left"/>
      <w:pPr>
        <w:tabs>
          <w:tab w:val="num" w:pos="2880"/>
        </w:tabs>
        <w:ind w:left="2880" w:firstLine="0"/>
      </w:pPr>
      <w:rPr>
        <w:rFonts w:ascii="Times New Roman" w:hAnsi="Times New Roman"/>
        <w:position w:val="0"/>
        <w:sz w:val="24"/>
        <w:vertAlign w:val="baseline"/>
      </w:rPr>
    </w:lvl>
    <w:lvl w:ilvl="5">
      <w:start w:val="1"/>
      <w:numFmt w:val="bullet"/>
      <w:lvlText w:val="←"/>
      <w:lvlJc w:val="left"/>
      <w:pPr>
        <w:tabs>
          <w:tab w:val="num" w:pos="3600"/>
        </w:tabs>
        <w:ind w:left="3600" w:firstLine="0"/>
      </w:pPr>
      <w:rPr>
        <w:rFonts w:ascii="Times New Roman" w:hAnsi="Times New Roman"/>
        <w:position w:val="0"/>
        <w:sz w:val="24"/>
        <w:vertAlign w:val="baseline"/>
      </w:rPr>
    </w:lvl>
    <w:lvl w:ilvl="6">
      <w:start w:val="1"/>
      <w:numFmt w:val="bullet"/>
      <w:lvlText w:val="←"/>
      <w:lvlJc w:val="left"/>
      <w:pPr>
        <w:tabs>
          <w:tab w:val="num" w:pos="4320"/>
        </w:tabs>
        <w:ind w:left="4320" w:firstLine="0"/>
      </w:pPr>
      <w:rPr>
        <w:rFonts w:ascii="Times New Roman" w:hAnsi="Times New Roman"/>
        <w:position w:val="0"/>
        <w:sz w:val="24"/>
        <w:vertAlign w:val="baseline"/>
      </w:rPr>
    </w:lvl>
    <w:lvl w:ilvl="7">
      <w:start w:val="1"/>
      <w:numFmt w:val="bullet"/>
      <w:lvlText w:val="←"/>
      <w:lvlJc w:val="left"/>
      <w:pPr>
        <w:tabs>
          <w:tab w:val="num" w:pos="5040"/>
        </w:tabs>
        <w:ind w:left="5040" w:firstLine="0"/>
      </w:pPr>
      <w:rPr>
        <w:rFonts w:ascii="Times New Roman" w:hAnsi="Times New Roman"/>
        <w:position w:val="0"/>
        <w:sz w:val="24"/>
        <w:vertAlign w:val="baseline"/>
      </w:rPr>
    </w:lvl>
    <w:lvl w:ilvl="8">
      <w:start w:val="1"/>
      <w:numFmt w:val="bullet"/>
      <w:lvlText w:val="←"/>
      <w:lvlJc w:val="left"/>
      <w:pPr>
        <w:tabs>
          <w:tab w:val="num" w:pos="5760"/>
        </w:tabs>
        <w:ind w:left="5760" w:firstLine="0"/>
      </w:pPr>
      <w:rPr>
        <w:rFonts w:ascii="Times New Roman" w:hAnsi="Times New Roman"/>
        <w:position w:val="0"/>
        <w:sz w:val="24"/>
        <w:vertAlign w:val="baseline"/>
      </w:rPr>
    </w:lvl>
  </w:abstractNum>
  <w:abstractNum w:abstractNumId="3" w15:restartNumberingAfterBreak="0">
    <w:nsid w:val="00000003"/>
    <w:multiLevelType w:val="multilevel"/>
    <w:tmpl w:val="00000003"/>
    <w:name w:val="WW8Num3"/>
    <w:lvl w:ilvl="0">
      <w:start w:val="1"/>
      <w:numFmt w:val="bullet"/>
      <w:lvlText w:val="←"/>
      <w:lvlJc w:val="left"/>
      <w:pPr>
        <w:tabs>
          <w:tab w:val="num" w:pos="567"/>
        </w:tabs>
        <w:ind w:left="567" w:firstLine="0"/>
      </w:pPr>
      <w:rPr>
        <w:rFonts w:ascii="Times New Roman" w:hAnsi="Times New Roman"/>
        <w:position w:val="0"/>
        <w:sz w:val="24"/>
        <w:vertAlign w:val="baseline"/>
      </w:rPr>
    </w:lvl>
    <w:lvl w:ilvl="1">
      <w:start w:val="1"/>
      <w:numFmt w:val="bullet"/>
      <w:lvlText w:val="←"/>
      <w:lvlJc w:val="left"/>
      <w:pPr>
        <w:tabs>
          <w:tab w:val="num" w:pos="720"/>
        </w:tabs>
        <w:ind w:left="720" w:firstLine="0"/>
      </w:pPr>
      <w:rPr>
        <w:rFonts w:ascii="Times New Roman" w:hAnsi="Times New Roman"/>
        <w:position w:val="0"/>
        <w:sz w:val="24"/>
        <w:vertAlign w:val="baseline"/>
      </w:rPr>
    </w:lvl>
    <w:lvl w:ilvl="2">
      <w:start w:val="1"/>
      <w:numFmt w:val="bullet"/>
      <w:lvlText w:val="←"/>
      <w:lvlJc w:val="left"/>
      <w:pPr>
        <w:tabs>
          <w:tab w:val="num" w:pos="1440"/>
        </w:tabs>
        <w:ind w:left="1440" w:firstLine="0"/>
      </w:pPr>
      <w:rPr>
        <w:rFonts w:ascii="Times New Roman" w:hAnsi="Times New Roman"/>
        <w:position w:val="0"/>
        <w:sz w:val="24"/>
        <w:vertAlign w:val="baseline"/>
      </w:rPr>
    </w:lvl>
    <w:lvl w:ilvl="3">
      <w:start w:val="1"/>
      <w:numFmt w:val="bullet"/>
      <w:lvlText w:val="←"/>
      <w:lvlJc w:val="left"/>
      <w:pPr>
        <w:tabs>
          <w:tab w:val="num" w:pos="2160"/>
        </w:tabs>
        <w:ind w:left="2160" w:firstLine="0"/>
      </w:pPr>
      <w:rPr>
        <w:rFonts w:ascii="Times New Roman" w:hAnsi="Times New Roman"/>
        <w:position w:val="0"/>
        <w:sz w:val="24"/>
        <w:vertAlign w:val="baseline"/>
      </w:rPr>
    </w:lvl>
    <w:lvl w:ilvl="4">
      <w:start w:val="1"/>
      <w:numFmt w:val="bullet"/>
      <w:lvlText w:val="←"/>
      <w:lvlJc w:val="left"/>
      <w:pPr>
        <w:tabs>
          <w:tab w:val="num" w:pos="2880"/>
        </w:tabs>
        <w:ind w:left="2880" w:firstLine="0"/>
      </w:pPr>
      <w:rPr>
        <w:rFonts w:ascii="Times New Roman" w:hAnsi="Times New Roman"/>
        <w:position w:val="0"/>
        <w:sz w:val="24"/>
        <w:vertAlign w:val="baseline"/>
      </w:rPr>
    </w:lvl>
    <w:lvl w:ilvl="5">
      <w:start w:val="1"/>
      <w:numFmt w:val="bullet"/>
      <w:lvlText w:val="←"/>
      <w:lvlJc w:val="left"/>
      <w:pPr>
        <w:tabs>
          <w:tab w:val="num" w:pos="3600"/>
        </w:tabs>
        <w:ind w:left="3600" w:firstLine="0"/>
      </w:pPr>
      <w:rPr>
        <w:rFonts w:ascii="Times New Roman" w:hAnsi="Times New Roman"/>
        <w:position w:val="0"/>
        <w:sz w:val="24"/>
        <w:vertAlign w:val="baseline"/>
      </w:rPr>
    </w:lvl>
    <w:lvl w:ilvl="6">
      <w:start w:val="1"/>
      <w:numFmt w:val="bullet"/>
      <w:lvlText w:val="←"/>
      <w:lvlJc w:val="left"/>
      <w:pPr>
        <w:tabs>
          <w:tab w:val="num" w:pos="4320"/>
        </w:tabs>
        <w:ind w:left="4320" w:firstLine="0"/>
      </w:pPr>
      <w:rPr>
        <w:rFonts w:ascii="Times New Roman" w:hAnsi="Times New Roman"/>
        <w:position w:val="0"/>
        <w:sz w:val="24"/>
        <w:vertAlign w:val="baseline"/>
      </w:rPr>
    </w:lvl>
    <w:lvl w:ilvl="7">
      <w:start w:val="1"/>
      <w:numFmt w:val="bullet"/>
      <w:lvlText w:val="←"/>
      <w:lvlJc w:val="left"/>
      <w:pPr>
        <w:tabs>
          <w:tab w:val="num" w:pos="5040"/>
        </w:tabs>
        <w:ind w:left="5040" w:firstLine="0"/>
      </w:pPr>
      <w:rPr>
        <w:rFonts w:ascii="Times New Roman" w:hAnsi="Times New Roman"/>
        <w:position w:val="0"/>
        <w:sz w:val="24"/>
        <w:vertAlign w:val="baseline"/>
      </w:rPr>
    </w:lvl>
    <w:lvl w:ilvl="8">
      <w:start w:val="1"/>
      <w:numFmt w:val="bullet"/>
      <w:lvlText w:val="←"/>
      <w:lvlJc w:val="left"/>
      <w:pPr>
        <w:tabs>
          <w:tab w:val="num" w:pos="5760"/>
        </w:tabs>
        <w:ind w:left="5760" w:firstLine="0"/>
      </w:pPr>
      <w:rPr>
        <w:rFonts w:ascii="Times New Roman" w:hAnsi="Times New Roman"/>
        <w:position w:val="0"/>
        <w:sz w:val="24"/>
        <w:vertAlign w:val="baseline"/>
      </w:rPr>
    </w:lvl>
  </w:abstractNum>
  <w:abstractNum w:abstractNumId="4" w15:restartNumberingAfterBreak="0">
    <w:nsid w:val="00000004"/>
    <w:multiLevelType w:val="multilevel"/>
    <w:tmpl w:val="00000004"/>
    <w:name w:val="WW8Num4"/>
    <w:lvl w:ilvl="0">
      <w:numFmt w:val="bullet"/>
      <w:lvlText w:val="←"/>
      <w:lvlJc w:val="left"/>
      <w:pPr>
        <w:tabs>
          <w:tab w:val="num" w:pos="0"/>
        </w:tabs>
        <w:ind w:left="0" w:firstLine="0"/>
      </w:pPr>
      <w:rPr>
        <w:rFonts w:ascii="Times New Roman" w:hAnsi="Times New Roman"/>
        <w:position w:val="0"/>
        <w:sz w:val="24"/>
        <w:vertAlign w:val="baseline"/>
      </w:rPr>
    </w:lvl>
    <w:lvl w:ilvl="1">
      <w:start w:val="1"/>
      <w:numFmt w:val="bullet"/>
      <w:lvlText w:val="←"/>
      <w:lvlJc w:val="left"/>
      <w:pPr>
        <w:tabs>
          <w:tab w:val="num" w:pos="720"/>
        </w:tabs>
        <w:ind w:left="720" w:firstLine="0"/>
      </w:pPr>
      <w:rPr>
        <w:rFonts w:ascii="Times New Roman" w:hAnsi="Times New Roman"/>
        <w:position w:val="0"/>
        <w:sz w:val="24"/>
        <w:vertAlign w:val="baseline"/>
      </w:rPr>
    </w:lvl>
    <w:lvl w:ilvl="2">
      <w:start w:val="1"/>
      <w:numFmt w:val="bullet"/>
      <w:lvlText w:val="←"/>
      <w:lvlJc w:val="left"/>
      <w:pPr>
        <w:tabs>
          <w:tab w:val="num" w:pos="1440"/>
        </w:tabs>
        <w:ind w:left="1440" w:firstLine="0"/>
      </w:pPr>
      <w:rPr>
        <w:rFonts w:ascii="Times New Roman" w:hAnsi="Times New Roman"/>
        <w:position w:val="0"/>
        <w:sz w:val="24"/>
        <w:vertAlign w:val="baseline"/>
      </w:rPr>
    </w:lvl>
    <w:lvl w:ilvl="3">
      <w:start w:val="1"/>
      <w:numFmt w:val="bullet"/>
      <w:lvlText w:val="←"/>
      <w:lvlJc w:val="left"/>
      <w:pPr>
        <w:tabs>
          <w:tab w:val="num" w:pos="2160"/>
        </w:tabs>
        <w:ind w:left="2160" w:firstLine="0"/>
      </w:pPr>
      <w:rPr>
        <w:rFonts w:ascii="Times New Roman" w:hAnsi="Times New Roman"/>
        <w:position w:val="0"/>
        <w:sz w:val="24"/>
        <w:vertAlign w:val="baseline"/>
      </w:rPr>
    </w:lvl>
    <w:lvl w:ilvl="4">
      <w:start w:val="1"/>
      <w:numFmt w:val="bullet"/>
      <w:lvlText w:val="←"/>
      <w:lvlJc w:val="left"/>
      <w:pPr>
        <w:tabs>
          <w:tab w:val="num" w:pos="2880"/>
        </w:tabs>
        <w:ind w:left="2880" w:firstLine="0"/>
      </w:pPr>
      <w:rPr>
        <w:rFonts w:ascii="Times New Roman" w:hAnsi="Times New Roman"/>
        <w:position w:val="0"/>
        <w:sz w:val="24"/>
        <w:vertAlign w:val="baseline"/>
      </w:rPr>
    </w:lvl>
    <w:lvl w:ilvl="5">
      <w:start w:val="1"/>
      <w:numFmt w:val="bullet"/>
      <w:lvlText w:val="←"/>
      <w:lvlJc w:val="left"/>
      <w:pPr>
        <w:tabs>
          <w:tab w:val="num" w:pos="3600"/>
        </w:tabs>
        <w:ind w:left="3600" w:firstLine="0"/>
      </w:pPr>
      <w:rPr>
        <w:rFonts w:ascii="Times New Roman" w:hAnsi="Times New Roman"/>
        <w:position w:val="0"/>
        <w:sz w:val="24"/>
        <w:vertAlign w:val="baseline"/>
      </w:rPr>
    </w:lvl>
    <w:lvl w:ilvl="6">
      <w:start w:val="1"/>
      <w:numFmt w:val="bullet"/>
      <w:lvlText w:val="←"/>
      <w:lvlJc w:val="left"/>
      <w:pPr>
        <w:tabs>
          <w:tab w:val="num" w:pos="4320"/>
        </w:tabs>
        <w:ind w:left="4320" w:firstLine="0"/>
      </w:pPr>
      <w:rPr>
        <w:rFonts w:ascii="Times New Roman" w:hAnsi="Times New Roman"/>
        <w:position w:val="0"/>
        <w:sz w:val="24"/>
        <w:vertAlign w:val="baseline"/>
      </w:rPr>
    </w:lvl>
    <w:lvl w:ilvl="7">
      <w:start w:val="1"/>
      <w:numFmt w:val="bullet"/>
      <w:lvlText w:val="←"/>
      <w:lvlJc w:val="left"/>
      <w:pPr>
        <w:tabs>
          <w:tab w:val="num" w:pos="5040"/>
        </w:tabs>
        <w:ind w:left="5040" w:firstLine="0"/>
      </w:pPr>
      <w:rPr>
        <w:rFonts w:ascii="Times New Roman" w:hAnsi="Times New Roman"/>
        <w:position w:val="0"/>
        <w:sz w:val="24"/>
        <w:vertAlign w:val="baseline"/>
      </w:rPr>
    </w:lvl>
    <w:lvl w:ilvl="8">
      <w:start w:val="1"/>
      <w:numFmt w:val="bullet"/>
      <w:lvlText w:val="←"/>
      <w:lvlJc w:val="left"/>
      <w:pPr>
        <w:tabs>
          <w:tab w:val="num" w:pos="5760"/>
        </w:tabs>
        <w:ind w:left="5760" w:firstLine="0"/>
      </w:pPr>
      <w:rPr>
        <w:rFonts w:ascii="Times New Roman" w:hAnsi="Times New Roman"/>
        <w:position w:val="0"/>
        <w:sz w:val="24"/>
        <w:vertAlign w:val="baseline"/>
      </w:rPr>
    </w:lvl>
  </w:abstractNum>
  <w:abstractNum w:abstractNumId="5" w15:restartNumberingAfterBreak="0">
    <w:nsid w:val="00000005"/>
    <w:multiLevelType w:val="singleLevel"/>
    <w:tmpl w:val="00000005"/>
    <w:name w:val="WW8Num7"/>
    <w:lvl w:ilvl="0">
      <w:start w:val="4"/>
      <w:numFmt w:val="bullet"/>
      <w:lvlText w:val="-"/>
      <w:lvlJc w:val="left"/>
      <w:pPr>
        <w:tabs>
          <w:tab w:val="num" w:pos="0"/>
        </w:tabs>
        <w:ind w:left="720" w:hanging="360"/>
      </w:pPr>
      <w:rPr>
        <w:rFonts w:ascii="Helvetica" w:hAnsi="Helvetica" w:cs="Helvetica"/>
      </w:rPr>
    </w:lvl>
  </w:abstractNum>
  <w:abstractNum w:abstractNumId="6" w15:restartNumberingAfterBreak="0">
    <w:nsid w:val="00000006"/>
    <w:multiLevelType w:val="singleLevel"/>
    <w:tmpl w:val="00000006"/>
    <w:name w:val="WW8Num9"/>
    <w:lvl w:ilvl="0">
      <w:start w:val="4"/>
      <w:numFmt w:val="bullet"/>
      <w:lvlText w:val="-"/>
      <w:lvlJc w:val="left"/>
      <w:pPr>
        <w:tabs>
          <w:tab w:val="num" w:pos="0"/>
        </w:tabs>
        <w:ind w:left="1428" w:hanging="360"/>
      </w:pPr>
      <w:rPr>
        <w:rFonts w:ascii="Helvetica" w:hAnsi="Helvetica" w:cs="Helvetica"/>
      </w:rPr>
    </w:lvl>
  </w:abstractNum>
  <w:abstractNum w:abstractNumId="7" w15:restartNumberingAfterBreak="0">
    <w:nsid w:val="00000007"/>
    <w:multiLevelType w:val="singleLevel"/>
    <w:tmpl w:val="00000007"/>
    <w:name w:val="WW8Num10"/>
    <w:lvl w:ilvl="0">
      <w:start w:val="4"/>
      <w:numFmt w:val="bullet"/>
      <w:lvlText w:val="-"/>
      <w:lvlJc w:val="left"/>
      <w:pPr>
        <w:tabs>
          <w:tab w:val="num" w:pos="0"/>
        </w:tabs>
        <w:ind w:left="1800" w:hanging="360"/>
      </w:pPr>
      <w:rPr>
        <w:rFonts w:ascii="Helvetica" w:hAnsi="Helvetica" w:cs="Helvetica"/>
      </w:rPr>
    </w:lvl>
  </w:abstractNum>
  <w:abstractNum w:abstractNumId="8" w15:restartNumberingAfterBreak="0">
    <w:nsid w:val="00000008"/>
    <w:multiLevelType w:val="singleLevel"/>
    <w:tmpl w:val="00000008"/>
    <w:name w:val="WW8Num11"/>
    <w:lvl w:ilvl="0">
      <w:start w:val="4"/>
      <w:numFmt w:val="bullet"/>
      <w:lvlText w:val="-"/>
      <w:lvlJc w:val="left"/>
      <w:pPr>
        <w:tabs>
          <w:tab w:val="num" w:pos="0"/>
        </w:tabs>
        <w:ind w:left="1470" w:hanging="360"/>
      </w:pPr>
      <w:rPr>
        <w:rFonts w:ascii="Helvetica" w:hAnsi="Helvetica" w:cs="Helvetica"/>
      </w:rPr>
    </w:lvl>
  </w:abstractNum>
  <w:abstractNum w:abstractNumId="9" w15:restartNumberingAfterBreak="0">
    <w:nsid w:val="203254CD"/>
    <w:multiLevelType w:val="hybridMultilevel"/>
    <w:tmpl w:val="98BCEFEE"/>
    <w:lvl w:ilvl="0" w:tplc="CAD01DAC">
      <w:start w:val="101"/>
      <w:numFmt w:val="bullet"/>
      <w:lvlText w:val="-"/>
      <w:lvlJc w:val="left"/>
      <w:pPr>
        <w:ind w:left="720" w:hanging="360"/>
      </w:pPr>
      <w:rPr>
        <w:rFonts w:ascii="Helvetica" w:eastAsia="ヒラギノ角ゴ Pro W3"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E52857"/>
    <w:multiLevelType w:val="hybridMultilevel"/>
    <w:tmpl w:val="95A687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38580D"/>
    <w:multiLevelType w:val="hybridMultilevel"/>
    <w:tmpl w:val="6DC82EEA"/>
    <w:lvl w:ilvl="0" w:tplc="040C000F">
      <w:start w:val="1"/>
      <w:numFmt w:val="decimal"/>
      <w:lvlText w:val="%1."/>
      <w:lvlJc w:val="left"/>
      <w:pPr>
        <w:ind w:left="1449" w:hanging="360"/>
      </w:pPr>
    </w:lvl>
    <w:lvl w:ilvl="1" w:tplc="040C0019" w:tentative="1">
      <w:start w:val="1"/>
      <w:numFmt w:val="lowerLetter"/>
      <w:lvlText w:val="%2."/>
      <w:lvlJc w:val="left"/>
      <w:pPr>
        <w:ind w:left="2169" w:hanging="360"/>
      </w:pPr>
    </w:lvl>
    <w:lvl w:ilvl="2" w:tplc="040C001B" w:tentative="1">
      <w:start w:val="1"/>
      <w:numFmt w:val="lowerRoman"/>
      <w:lvlText w:val="%3."/>
      <w:lvlJc w:val="right"/>
      <w:pPr>
        <w:ind w:left="2889" w:hanging="180"/>
      </w:pPr>
    </w:lvl>
    <w:lvl w:ilvl="3" w:tplc="040C000F" w:tentative="1">
      <w:start w:val="1"/>
      <w:numFmt w:val="decimal"/>
      <w:lvlText w:val="%4."/>
      <w:lvlJc w:val="left"/>
      <w:pPr>
        <w:ind w:left="3609" w:hanging="360"/>
      </w:pPr>
    </w:lvl>
    <w:lvl w:ilvl="4" w:tplc="040C0019" w:tentative="1">
      <w:start w:val="1"/>
      <w:numFmt w:val="lowerLetter"/>
      <w:lvlText w:val="%5."/>
      <w:lvlJc w:val="left"/>
      <w:pPr>
        <w:ind w:left="4329" w:hanging="360"/>
      </w:pPr>
    </w:lvl>
    <w:lvl w:ilvl="5" w:tplc="040C001B" w:tentative="1">
      <w:start w:val="1"/>
      <w:numFmt w:val="lowerRoman"/>
      <w:lvlText w:val="%6."/>
      <w:lvlJc w:val="right"/>
      <w:pPr>
        <w:ind w:left="5049" w:hanging="180"/>
      </w:pPr>
    </w:lvl>
    <w:lvl w:ilvl="6" w:tplc="040C000F" w:tentative="1">
      <w:start w:val="1"/>
      <w:numFmt w:val="decimal"/>
      <w:lvlText w:val="%7."/>
      <w:lvlJc w:val="left"/>
      <w:pPr>
        <w:ind w:left="5769" w:hanging="360"/>
      </w:pPr>
    </w:lvl>
    <w:lvl w:ilvl="7" w:tplc="040C0019" w:tentative="1">
      <w:start w:val="1"/>
      <w:numFmt w:val="lowerLetter"/>
      <w:lvlText w:val="%8."/>
      <w:lvlJc w:val="left"/>
      <w:pPr>
        <w:ind w:left="6489" w:hanging="360"/>
      </w:pPr>
    </w:lvl>
    <w:lvl w:ilvl="8" w:tplc="040C001B" w:tentative="1">
      <w:start w:val="1"/>
      <w:numFmt w:val="lowerRoman"/>
      <w:lvlText w:val="%9."/>
      <w:lvlJc w:val="right"/>
      <w:pPr>
        <w:ind w:left="7209" w:hanging="180"/>
      </w:pPr>
    </w:lvl>
  </w:abstractNum>
  <w:abstractNum w:abstractNumId="12" w15:restartNumberingAfterBreak="0">
    <w:nsid w:val="27D01E72"/>
    <w:multiLevelType w:val="hybridMultilevel"/>
    <w:tmpl w:val="863E8D04"/>
    <w:lvl w:ilvl="0" w:tplc="040C0001">
      <w:start w:val="1"/>
      <w:numFmt w:val="bullet"/>
      <w:lvlText w:val=""/>
      <w:lvlJc w:val="left"/>
      <w:pPr>
        <w:ind w:left="1449" w:hanging="360"/>
      </w:pPr>
      <w:rPr>
        <w:rFonts w:ascii="Symbol" w:hAnsi="Symbol" w:cs="Symbol" w:hint="default"/>
      </w:rPr>
    </w:lvl>
    <w:lvl w:ilvl="1" w:tplc="040C0003" w:tentative="1">
      <w:start w:val="1"/>
      <w:numFmt w:val="bullet"/>
      <w:lvlText w:val="o"/>
      <w:lvlJc w:val="left"/>
      <w:pPr>
        <w:ind w:left="2169" w:hanging="360"/>
      </w:pPr>
      <w:rPr>
        <w:rFonts w:ascii="Courier New" w:hAnsi="Courier New" w:cs="Courier New" w:hint="default"/>
      </w:rPr>
    </w:lvl>
    <w:lvl w:ilvl="2" w:tplc="040C0005" w:tentative="1">
      <w:start w:val="1"/>
      <w:numFmt w:val="bullet"/>
      <w:lvlText w:val=""/>
      <w:lvlJc w:val="left"/>
      <w:pPr>
        <w:ind w:left="2889" w:hanging="360"/>
      </w:pPr>
      <w:rPr>
        <w:rFonts w:ascii="Wingdings" w:hAnsi="Wingdings" w:cs="Wingdings" w:hint="default"/>
      </w:rPr>
    </w:lvl>
    <w:lvl w:ilvl="3" w:tplc="040C0001" w:tentative="1">
      <w:start w:val="1"/>
      <w:numFmt w:val="bullet"/>
      <w:lvlText w:val=""/>
      <w:lvlJc w:val="left"/>
      <w:pPr>
        <w:ind w:left="3609" w:hanging="360"/>
      </w:pPr>
      <w:rPr>
        <w:rFonts w:ascii="Symbol" w:hAnsi="Symbol" w:cs="Symbol" w:hint="default"/>
      </w:rPr>
    </w:lvl>
    <w:lvl w:ilvl="4" w:tplc="040C0003" w:tentative="1">
      <w:start w:val="1"/>
      <w:numFmt w:val="bullet"/>
      <w:lvlText w:val="o"/>
      <w:lvlJc w:val="left"/>
      <w:pPr>
        <w:ind w:left="4329" w:hanging="360"/>
      </w:pPr>
      <w:rPr>
        <w:rFonts w:ascii="Courier New" w:hAnsi="Courier New" w:cs="Courier New" w:hint="default"/>
      </w:rPr>
    </w:lvl>
    <w:lvl w:ilvl="5" w:tplc="040C0005" w:tentative="1">
      <w:start w:val="1"/>
      <w:numFmt w:val="bullet"/>
      <w:lvlText w:val=""/>
      <w:lvlJc w:val="left"/>
      <w:pPr>
        <w:ind w:left="5049" w:hanging="360"/>
      </w:pPr>
      <w:rPr>
        <w:rFonts w:ascii="Wingdings" w:hAnsi="Wingdings" w:cs="Wingdings" w:hint="default"/>
      </w:rPr>
    </w:lvl>
    <w:lvl w:ilvl="6" w:tplc="040C0001" w:tentative="1">
      <w:start w:val="1"/>
      <w:numFmt w:val="bullet"/>
      <w:lvlText w:val=""/>
      <w:lvlJc w:val="left"/>
      <w:pPr>
        <w:ind w:left="5769" w:hanging="360"/>
      </w:pPr>
      <w:rPr>
        <w:rFonts w:ascii="Symbol" w:hAnsi="Symbol" w:cs="Symbol" w:hint="default"/>
      </w:rPr>
    </w:lvl>
    <w:lvl w:ilvl="7" w:tplc="040C0003" w:tentative="1">
      <w:start w:val="1"/>
      <w:numFmt w:val="bullet"/>
      <w:lvlText w:val="o"/>
      <w:lvlJc w:val="left"/>
      <w:pPr>
        <w:ind w:left="6489" w:hanging="360"/>
      </w:pPr>
      <w:rPr>
        <w:rFonts w:ascii="Courier New" w:hAnsi="Courier New" w:cs="Courier New" w:hint="default"/>
      </w:rPr>
    </w:lvl>
    <w:lvl w:ilvl="8" w:tplc="040C0005" w:tentative="1">
      <w:start w:val="1"/>
      <w:numFmt w:val="bullet"/>
      <w:lvlText w:val=""/>
      <w:lvlJc w:val="left"/>
      <w:pPr>
        <w:ind w:left="7209" w:hanging="360"/>
      </w:pPr>
      <w:rPr>
        <w:rFonts w:ascii="Wingdings" w:hAnsi="Wingdings" w:cs="Wingdings" w:hint="default"/>
      </w:rPr>
    </w:lvl>
  </w:abstractNum>
  <w:abstractNum w:abstractNumId="13" w15:restartNumberingAfterBreak="0">
    <w:nsid w:val="2B3C6250"/>
    <w:multiLevelType w:val="hybridMultilevel"/>
    <w:tmpl w:val="DAB4E042"/>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0D767A"/>
    <w:multiLevelType w:val="hybridMultilevel"/>
    <w:tmpl w:val="FAF40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3B47DE"/>
    <w:multiLevelType w:val="hybridMultilevel"/>
    <w:tmpl w:val="B7E8B080"/>
    <w:lvl w:ilvl="0" w:tplc="CAD01DAC">
      <w:start w:val="101"/>
      <w:numFmt w:val="bullet"/>
      <w:lvlText w:val="-"/>
      <w:lvlJc w:val="left"/>
      <w:pPr>
        <w:ind w:left="720" w:hanging="360"/>
      </w:pPr>
      <w:rPr>
        <w:rFonts w:ascii="Helvetica" w:eastAsia="ヒラギノ角ゴ Pro W3"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DB567A"/>
    <w:multiLevelType w:val="hybridMultilevel"/>
    <w:tmpl w:val="7ACC8240"/>
    <w:lvl w:ilvl="0" w:tplc="8C6CB062">
      <w:start w:val="6"/>
      <w:numFmt w:val="bullet"/>
      <w:lvlText w:val="-"/>
      <w:lvlJc w:val="left"/>
      <w:pPr>
        <w:ind w:left="2160" w:hanging="360"/>
      </w:pPr>
      <w:rPr>
        <w:rFonts w:ascii="Helvetica" w:eastAsia="ヒラギノ角ゴ Pro W3" w:hAnsi="Helvetica" w:cs="Helvetic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39DD06EE"/>
    <w:multiLevelType w:val="hybridMultilevel"/>
    <w:tmpl w:val="EDC05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A34706"/>
    <w:multiLevelType w:val="hybridMultilevel"/>
    <w:tmpl w:val="C42A0812"/>
    <w:lvl w:ilvl="0" w:tplc="CAD01DAC">
      <w:start w:val="101"/>
      <w:numFmt w:val="bullet"/>
      <w:lvlText w:val="-"/>
      <w:lvlJc w:val="left"/>
      <w:pPr>
        <w:ind w:left="720" w:hanging="360"/>
      </w:pPr>
      <w:rPr>
        <w:rFonts w:ascii="Helvetica" w:eastAsia="ヒラギノ角ゴ Pro W3"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5753C0"/>
    <w:multiLevelType w:val="hybridMultilevel"/>
    <w:tmpl w:val="8C38D5B0"/>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CD087A"/>
    <w:multiLevelType w:val="hybridMultilevel"/>
    <w:tmpl w:val="DB2E276C"/>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716AFA"/>
    <w:multiLevelType w:val="hybridMultilevel"/>
    <w:tmpl w:val="4574E19E"/>
    <w:lvl w:ilvl="0" w:tplc="54EA0490">
      <w:start w:val="7"/>
      <w:numFmt w:val="bullet"/>
      <w:lvlText w:val="-"/>
      <w:lvlJc w:val="left"/>
      <w:pPr>
        <w:ind w:left="1080" w:hanging="360"/>
      </w:pPr>
      <w:rPr>
        <w:rFonts w:ascii="Helvetica" w:eastAsia="ヒラギノ角ゴ Pro W3" w:hAnsi="Helvetic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52317B28"/>
    <w:multiLevelType w:val="hybridMultilevel"/>
    <w:tmpl w:val="3E2CA7BA"/>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8E4EBA"/>
    <w:multiLevelType w:val="hybridMultilevel"/>
    <w:tmpl w:val="E8C44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516634"/>
    <w:multiLevelType w:val="hybridMultilevel"/>
    <w:tmpl w:val="4DAC322A"/>
    <w:lvl w:ilvl="0" w:tplc="CAD01DAC">
      <w:start w:val="101"/>
      <w:numFmt w:val="bullet"/>
      <w:lvlText w:val="-"/>
      <w:lvlJc w:val="left"/>
      <w:pPr>
        <w:ind w:left="1440" w:hanging="360"/>
      </w:pPr>
      <w:rPr>
        <w:rFonts w:ascii="Helvetica" w:eastAsia="ヒラギノ角ゴ Pro W3" w:hAnsi="Helvetic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40B33F6"/>
    <w:multiLevelType w:val="hybridMultilevel"/>
    <w:tmpl w:val="2FA433AE"/>
    <w:lvl w:ilvl="0" w:tplc="040C000F">
      <w:start w:val="1"/>
      <w:numFmt w:val="decimal"/>
      <w:lvlText w:val="%1."/>
      <w:lvlJc w:val="left"/>
      <w:pPr>
        <w:ind w:left="1656" w:hanging="360"/>
      </w:p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26" w15:restartNumberingAfterBreak="0">
    <w:nsid w:val="6D7277C6"/>
    <w:multiLevelType w:val="hybridMultilevel"/>
    <w:tmpl w:val="95321BF6"/>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B912A5"/>
    <w:multiLevelType w:val="hybridMultilevel"/>
    <w:tmpl w:val="E1063ED4"/>
    <w:lvl w:ilvl="0" w:tplc="8C6CB062">
      <w:start w:val="6"/>
      <w:numFmt w:val="bullet"/>
      <w:lvlText w:val="-"/>
      <w:lvlJc w:val="left"/>
      <w:pPr>
        <w:ind w:left="720" w:hanging="360"/>
      </w:pPr>
      <w:rPr>
        <w:rFonts w:ascii="Helvetica" w:eastAsia="ヒラギノ角ゴ Pro W3"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B21AFC"/>
    <w:multiLevelType w:val="hybridMultilevel"/>
    <w:tmpl w:val="828E1F1E"/>
    <w:lvl w:ilvl="0" w:tplc="BF50EF58">
      <w:start w:val="3"/>
      <w:numFmt w:val="bullet"/>
      <w:lvlText w:val="-"/>
      <w:lvlJc w:val="left"/>
      <w:pPr>
        <w:ind w:left="1072" w:hanging="360"/>
      </w:pPr>
      <w:rPr>
        <w:rFonts w:ascii="Helvetica" w:eastAsia="ヒラギノ角ゴ Pro W3" w:hAnsi="Helvetica" w:cs="Times New Roman" w:hint="default"/>
      </w:rPr>
    </w:lvl>
    <w:lvl w:ilvl="1" w:tplc="040C0003" w:tentative="1">
      <w:start w:val="1"/>
      <w:numFmt w:val="bullet"/>
      <w:lvlText w:val="o"/>
      <w:lvlJc w:val="left"/>
      <w:pPr>
        <w:ind w:left="1792" w:hanging="360"/>
      </w:pPr>
      <w:rPr>
        <w:rFonts w:ascii="Courier New" w:hAnsi="Courier New" w:cs="Courier New" w:hint="default"/>
      </w:rPr>
    </w:lvl>
    <w:lvl w:ilvl="2" w:tplc="040C0005" w:tentative="1">
      <w:start w:val="1"/>
      <w:numFmt w:val="bullet"/>
      <w:lvlText w:val=""/>
      <w:lvlJc w:val="left"/>
      <w:pPr>
        <w:ind w:left="2512" w:hanging="360"/>
      </w:pPr>
      <w:rPr>
        <w:rFonts w:ascii="Wingdings" w:hAnsi="Wingdings" w:hint="default"/>
      </w:rPr>
    </w:lvl>
    <w:lvl w:ilvl="3" w:tplc="040C0001" w:tentative="1">
      <w:start w:val="1"/>
      <w:numFmt w:val="bullet"/>
      <w:lvlText w:val=""/>
      <w:lvlJc w:val="left"/>
      <w:pPr>
        <w:ind w:left="3232" w:hanging="360"/>
      </w:pPr>
      <w:rPr>
        <w:rFonts w:ascii="Symbol" w:hAnsi="Symbol" w:hint="default"/>
      </w:rPr>
    </w:lvl>
    <w:lvl w:ilvl="4" w:tplc="040C0003" w:tentative="1">
      <w:start w:val="1"/>
      <w:numFmt w:val="bullet"/>
      <w:lvlText w:val="o"/>
      <w:lvlJc w:val="left"/>
      <w:pPr>
        <w:ind w:left="3952" w:hanging="360"/>
      </w:pPr>
      <w:rPr>
        <w:rFonts w:ascii="Courier New" w:hAnsi="Courier New" w:cs="Courier New" w:hint="default"/>
      </w:rPr>
    </w:lvl>
    <w:lvl w:ilvl="5" w:tplc="040C0005" w:tentative="1">
      <w:start w:val="1"/>
      <w:numFmt w:val="bullet"/>
      <w:lvlText w:val=""/>
      <w:lvlJc w:val="left"/>
      <w:pPr>
        <w:ind w:left="4672" w:hanging="360"/>
      </w:pPr>
      <w:rPr>
        <w:rFonts w:ascii="Wingdings" w:hAnsi="Wingdings" w:hint="default"/>
      </w:rPr>
    </w:lvl>
    <w:lvl w:ilvl="6" w:tplc="040C0001" w:tentative="1">
      <w:start w:val="1"/>
      <w:numFmt w:val="bullet"/>
      <w:lvlText w:val=""/>
      <w:lvlJc w:val="left"/>
      <w:pPr>
        <w:ind w:left="5392" w:hanging="360"/>
      </w:pPr>
      <w:rPr>
        <w:rFonts w:ascii="Symbol" w:hAnsi="Symbol" w:hint="default"/>
      </w:rPr>
    </w:lvl>
    <w:lvl w:ilvl="7" w:tplc="040C0003" w:tentative="1">
      <w:start w:val="1"/>
      <w:numFmt w:val="bullet"/>
      <w:lvlText w:val="o"/>
      <w:lvlJc w:val="left"/>
      <w:pPr>
        <w:ind w:left="6112" w:hanging="360"/>
      </w:pPr>
      <w:rPr>
        <w:rFonts w:ascii="Courier New" w:hAnsi="Courier New" w:cs="Courier New" w:hint="default"/>
      </w:rPr>
    </w:lvl>
    <w:lvl w:ilvl="8" w:tplc="040C0005" w:tentative="1">
      <w:start w:val="1"/>
      <w:numFmt w:val="bullet"/>
      <w:lvlText w:val=""/>
      <w:lvlJc w:val="left"/>
      <w:pPr>
        <w:ind w:left="6832"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3"/>
  </w:num>
  <w:num w:numId="10">
    <w:abstractNumId w:val="17"/>
  </w:num>
  <w:num w:numId="11">
    <w:abstractNumId w:val="25"/>
  </w:num>
  <w:num w:numId="12">
    <w:abstractNumId w:val="22"/>
  </w:num>
  <w:num w:numId="13">
    <w:abstractNumId w:val="10"/>
  </w:num>
  <w:num w:numId="14">
    <w:abstractNumId w:val="26"/>
  </w:num>
  <w:num w:numId="15">
    <w:abstractNumId w:val="19"/>
  </w:num>
  <w:num w:numId="16">
    <w:abstractNumId w:val="13"/>
  </w:num>
  <w:num w:numId="17">
    <w:abstractNumId w:val="20"/>
  </w:num>
  <w:num w:numId="18">
    <w:abstractNumId w:val="27"/>
  </w:num>
  <w:num w:numId="19">
    <w:abstractNumId w:val="16"/>
  </w:num>
  <w:num w:numId="20">
    <w:abstractNumId w:val="0"/>
  </w:num>
  <w:num w:numId="21">
    <w:abstractNumId w:val="28"/>
  </w:num>
  <w:num w:numId="22">
    <w:abstractNumId w:val="21"/>
  </w:num>
  <w:num w:numId="23">
    <w:abstractNumId w:val="12"/>
  </w:num>
  <w:num w:numId="24">
    <w:abstractNumId w:val="11"/>
  </w:num>
  <w:num w:numId="25">
    <w:abstractNumId w:val="14"/>
  </w:num>
  <w:num w:numId="26">
    <w:abstractNumId w:val="9"/>
  </w:num>
  <w:num w:numId="27">
    <w:abstractNumId w:val="24"/>
  </w:num>
  <w:num w:numId="28">
    <w:abstractNumId w:val="15"/>
  </w:num>
  <w:num w:numId="29">
    <w:abstractNumId w:val="18"/>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spelling="clean" w:grammar="clean"/>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8D7"/>
    <w:rsid w:val="000049B8"/>
    <w:rsid w:val="000055C1"/>
    <w:rsid w:val="000078C9"/>
    <w:rsid w:val="00011C6F"/>
    <w:rsid w:val="00013DDF"/>
    <w:rsid w:val="00020762"/>
    <w:rsid w:val="00024B91"/>
    <w:rsid w:val="0003504F"/>
    <w:rsid w:val="000600FC"/>
    <w:rsid w:val="00060F1D"/>
    <w:rsid w:val="000619F1"/>
    <w:rsid w:val="000635A1"/>
    <w:rsid w:val="0008292D"/>
    <w:rsid w:val="00085D5E"/>
    <w:rsid w:val="000A21B1"/>
    <w:rsid w:val="000A2850"/>
    <w:rsid w:val="000B5DEC"/>
    <w:rsid w:val="000B70F5"/>
    <w:rsid w:val="000D39A6"/>
    <w:rsid w:val="000E55E3"/>
    <w:rsid w:val="000F0C95"/>
    <w:rsid w:val="000F340B"/>
    <w:rsid w:val="000F764C"/>
    <w:rsid w:val="0010149B"/>
    <w:rsid w:val="00103E9C"/>
    <w:rsid w:val="00104F8F"/>
    <w:rsid w:val="00106EFB"/>
    <w:rsid w:val="00110239"/>
    <w:rsid w:val="001105B0"/>
    <w:rsid w:val="0011269E"/>
    <w:rsid w:val="00130A71"/>
    <w:rsid w:val="00140DB4"/>
    <w:rsid w:val="001431CE"/>
    <w:rsid w:val="001515F7"/>
    <w:rsid w:val="00151BB4"/>
    <w:rsid w:val="00156173"/>
    <w:rsid w:val="001656E0"/>
    <w:rsid w:val="001658DC"/>
    <w:rsid w:val="00170CAD"/>
    <w:rsid w:val="00181EEF"/>
    <w:rsid w:val="00183A25"/>
    <w:rsid w:val="00194918"/>
    <w:rsid w:val="00195E99"/>
    <w:rsid w:val="001A6DD2"/>
    <w:rsid w:val="001B0367"/>
    <w:rsid w:val="001C371E"/>
    <w:rsid w:val="001D0EB3"/>
    <w:rsid w:val="001D12A8"/>
    <w:rsid w:val="001D798C"/>
    <w:rsid w:val="001E0935"/>
    <w:rsid w:val="001F25B2"/>
    <w:rsid w:val="001F36C8"/>
    <w:rsid w:val="001F68DA"/>
    <w:rsid w:val="00200740"/>
    <w:rsid w:val="002007D1"/>
    <w:rsid w:val="002066BF"/>
    <w:rsid w:val="002070D5"/>
    <w:rsid w:val="00212D94"/>
    <w:rsid w:val="00216D42"/>
    <w:rsid w:val="00223A6D"/>
    <w:rsid w:val="00230F0E"/>
    <w:rsid w:val="00231A4D"/>
    <w:rsid w:val="00233C6F"/>
    <w:rsid w:val="0024186D"/>
    <w:rsid w:val="00241A5B"/>
    <w:rsid w:val="00245D0C"/>
    <w:rsid w:val="00265A94"/>
    <w:rsid w:val="00274098"/>
    <w:rsid w:val="00276B2B"/>
    <w:rsid w:val="002811F2"/>
    <w:rsid w:val="0028489D"/>
    <w:rsid w:val="002A1C14"/>
    <w:rsid w:val="002A249E"/>
    <w:rsid w:val="002B55DE"/>
    <w:rsid w:val="002B70B3"/>
    <w:rsid w:val="002C682D"/>
    <w:rsid w:val="002C74F7"/>
    <w:rsid w:val="002E08AB"/>
    <w:rsid w:val="002E4CF5"/>
    <w:rsid w:val="002E5CB6"/>
    <w:rsid w:val="002E5E16"/>
    <w:rsid w:val="002E5FEB"/>
    <w:rsid w:val="0030478E"/>
    <w:rsid w:val="00314918"/>
    <w:rsid w:val="0031612B"/>
    <w:rsid w:val="0032105B"/>
    <w:rsid w:val="00325541"/>
    <w:rsid w:val="003269AB"/>
    <w:rsid w:val="003356C6"/>
    <w:rsid w:val="00351C04"/>
    <w:rsid w:val="00352FD3"/>
    <w:rsid w:val="003559DF"/>
    <w:rsid w:val="0036327D"/>
    <w:rsid w:val="003747F4"/>
    <w:rsid w:val="00394294"/>
    <w:rsid w:val="003A45C5"/>
    <w:rsid w:val="003A46BF"/>
    <w:rsid w:val="003B740C"/>
    <w:rsid w:val="003C3174"/>
    <w:rsid w:val="003C6692"/>
    <w:rsid w:val="003F060D"/>
    <w:rsid w:val="003F7985"/>
    <w:rsid w:val="00403963"/>
    <w:rsid w:val="0041065F"/>
    <w:rsid w:val="00412081"/>
    <w:rsid w:val="00422F4F"/>
    <w:rsid w:val="00424A2E"/>
    <w:rsid w:val="00427CBD"/>
    <w:rsid w:val="00435C27"/>
    <w:rsid w:val="00447297"/>
    <w:rsid w:val="00447C09"/>
    <w:rsid w:val="004618B3"/>
    <w:rsid w:val="00467C1F"/>
    <w:rsid w:val="004738D0"/>
    <w:rsid w:val="00493197"/>
    <w:rsid w:val="00496835"/>
    <w:rsid w:val="004A4B21"/>
    <w:rsid w:val="004B1C7E"/>
    <w:rsid w:val="004C735E"/>
    <w:rsid w:val="004D63ED"/>
    <w:rsid w:val="004E21A1"/>
    <w:rsid w:val="004E3B66"/>
    <w:rsid w:val="004E4801"/>
    <w:rsid w:val="004E57B7"/>
    <w:rsid w:val="004F3197"/>
    <w:rsid w:val="004F532C"/>
    <w:rsid w:val="005071C6"/>
    <w:rsid w:val="00514D96"/>
    <w:rsid w:val="005240B6"/>
    <w:rsid w:val="00527975"/>
    <w:rsid w:val="00530D3E"/>
    <w:rsid w:val="00537DD1"/>
    <w:rsid w:val="005578BE"/>
    <w:rsid w:val="00557A63"/>
    <w:rsid w:val="00560C9C"/>
    <w:rsid w:val="00563622"/>
    <w:rsid w:val="00567B14"/>
    <w:rsid w:val="00575418"/>
    <w:rsid w:val="0057782C"/>
    <w:rsid w:val="00580883"/>
    <w:rsid w:val="0058590E"/>
    <w:rsid w:val="00590F85"/>
    <w:rsid w:val="005A0DAE"/>
    <w:rsid w:val="005B13D4"/>
    <w:rsid w:val="005B34FD"/>
    <w:rsid w:val="005C0589"/>
    <w:rsid w:val="005C1142"/>
    <w:rsid w:val="005C58DE"/>
    <w:rsid w:val="005C76FC"/>
    <w:rsid w:val="005D04D0"/>
    <w:rsid w:val="005D30FD"/>
    <w:rsid w:val="005D426A"/>
    <w:rsid w:val="005D532E"/>
    <w:rsid w:val="005E588A"/>
    <w:rsid w:val="005F26A6"/>
    <w:rsid w:val="005F3A4E"/>
    <w:rsid w:val="005F5919"/>
    <w:rsid w:val="00601796"/>
    <w:rsid w:val="0061472A"/>
    <w:rsid w:val="006261FE"/>
    <w:rsid w:val="00626BEC"/>
    <w:rsid w:val="00636806"/>
    <w:rsid w:val="00641478"/>
    <w:rsid w:val="006478DB"/>
    <w:rsid w:val="006525D4"/>
    <w:rsid w:val="00661375"/>
    <w:rsid w:val="00664964"/>
    <w:rsid w:val="006771AF"/>
    <w:rsid w:val="00677548"/>
    <w:rsid w:val="00680FFA"/>
    <w:rsid w:val="00684FAE"/>
    <w:rsid w:val="006879E4"/>
    <w:rsid w:val="00695A0A"/>
    <w:rsid w:val="00696134"/>
    <w:rsid w:val="006A18EC"/>
    <w:rsid w:val="006A1A30"/>
    <w:rsid w:val="006B4128"/>
    <w:rsid w:val="006B4FE2"/>
    <w:rsid w:val="006C2F13"/>
    <w:rsid w:val="006D13D1"/>
    <w:rsid w:val="006D1FDF"/>
    <w:rsid w:val="006D5283"/>
    <w:rsid w:val="006E3EA6"/>
    <w:rsid w:val="0070310C"/>
    <w:rsid w:val="00714AB6"/>
    <w:rsid w:val="00720F51"/>
    <w:rsid w:val="00737288"/>
    <w:rsid w:val="007437F9"/>
    <w:rsid w:val="00755561"/>
    <w:rsid w:val="00756D44"/>
    <w:rsid w:val="00763B5F"/>
    <w:rsid w:val="00764313"/>
    <w:rsid w:val="00764F51"/>
    <w:rsid w:val="0076581B"/>
    <w:rsid w:val="007732B8"/>
    <w:rsid w:val="0077397D"/>
    <w:rsid w:val="00776DEC"/>
    <w:rsid w:val="00782DCB"/>
    <w:rsid w:val="00783401"/>
    <w:rsid w:val="00785731"/>
    <w:rsid w:val="00787012"/>
    <w:rsid w:val="007942CB"/>
    <w:rsid w:val="007962FC"/>
    <w:rsid w:val="007969E7"/>
    <w:rsid w:val="007A672C"/>
    <w:rsid w:val="007B55FA"/>
    <w:rsid w:val="007E2B9E"/>
    <w:rsid w:val="007E690E"/>
    <w:rsid w:val="007F2D4C"/>
    <w:rsid w:val="00800E8D"/>
    <w:rsid w:val="0080124F"/>
    <w:rsid w:val="00803C97"/>
    <w:rsid w:val="008118A0"/>
    <w:rsid w:val="008312D9"/>
    <w:rsid w:val="00840C4B"/>
    <w:rsid w:val="0085290E"/>
    <w:rsid w:val="00853A0D"/>
    <w:rsid w:val="008548D7"/>
    <w:rsid w:val="008555A3"/>
    <w:rsid w:val="00855640"/>
    <w:rsid w:val="00857EEA"/>
    <w:rsid w:val="00863AAC"/>
    <w:rsid w:val="00866271"/>
    <w:rsid w:val="00867BE0"/>
    <w:rsid w:val="0087631A"/>
    <w:rsid w:val="00876641"/>
    <w:rsid w:val="00876DB5"/>
    <w:rsid w:val="008779C0"/>
    <w:rsid w:val="0088077E"/>
    <w:rsid w:val="008814F6"/>
    <w:rsid w:val="008825C5"/>
    <w:rsid w:val="00885572"/>
    <w:rsid w:val="0088703B"/>
    <w:rsid w:val="00887FAC"/>
    <w:rsid w:val="008903CB"/>
    <w:rsid w:val="008A090A"/>
    <w:rsid w:val="008A6304"/>
    <w:rsid w:val="008B297D"/>
    <w:rsid w:val="008C05B9"/>
    <w:rsid w:val="008C57D7"/>
    <w:rsid w:val="008D1880"/>
    <w:rsid w:val="008D31A6"/>
    <w:rsid w:val="008E56B6"/>
    <w:rsid w:val="008E7111"/>
    <w:rsid w:val="008F4CCC"/>
    <w:rsid w:val="009032C4"/>
    <w:rsid w:val="00914507"/>
    <w:rsid w:val="0092686C"/>
    <w:rsid w:val="00927666"/>
    <w:rsid w:val="00932C70"/>
    <w:rsid w:val="00944913"/>
    <w:rsid w:val="00947CDA"/>
    <w:rsid w:val="0095072B"/>
    <w:rsid w:val="00951451"/>
    <w:rsid w:val="009529F0"/>
    <w:rsid w:val="009633EE"/>
    <w:rsid w:val="00967E46"/>
    <w:rsid w:val="00985B39"/>
    <w:rsid w:val="00986F8B"/>
    <w:rsid w:val="00991404"/>
    <w:rsid w:val="00991F51"/>
    <w:rsid w:val="009954B6"/>
    <w:rsid w:val="009B75BE"/>
    <w:rsid w:val="009C0C6F"/>
    <w:rsid w:val="009C7381"/>
    <w:rsid w:val="009D3785"/>
    <w:rsid w:val="009D72A2"/>
    <w:rsid w:val="009E65D5"/>
    <w:rsid w:val="009F1C0E"/>
    <w:rsid w:val="009F2A94"/>
    <w:rsid w:val="009F40CA"/>
    <w:rsid w:val="00A01F9E"/>
    <w:rsid w:val="00A03F89"/>
    <w:rsid w:val="00A049EC"/>
    <w:rsid w:val="00A04A55"/>
    <w:rsid w:val="00A065A5"/>
    <w:rsid w:val="00A0710B"/>
    <w:rsid w:val="00A07563"/>
    <w:rsid w:val="00A13A2D"/>
    <w:rsid w:val="00A20556"/>
    <w:rsid w:val="00A21AE0"/>
    <w:rsid w:val="00A361EB"/>
    <w:rsid w:val="00A42932"/>
    <w:rsid w:val="00A51048"/>
    <w:rsid w:val="00A56E9B"/>
    <w:rsid w:val="00A571CB"/>
    <w:rsid w:val="00A6048D"/>
    <w:rsid w:val="00A73D05"/>
    <w:rsid w:val="00AA068A"/>
    <w:rsid w:val="00AB18F9"/>
    <w:rsid w:val="00AB6C4F"/>
    <w:rsid w:val="00AC3786"/>
    <w:rsid w:val="00AD5584"/>
    <w:rsid w:val="00AD70DD"/>
    <w:rsid w:val="00AE0B46"/>
    <w:rsid w:val="00AE24D9"/>
    <w:rsid w:val="00AE51E1"/>
    <w:rsid w:val="00AF154A"/>
    <w:rsid w:val="00AF23D5"/>
    <w:rsid w:val="00B02634"/>
    <w:rsid w:val="00B02910"/>
    <w:rsid w:val="00B12283"/>
    <w:rsid w:val="00B238E9"/>
    <w:rsid w:val="00B33E06"/>
    <w:rsid w:val="00B41B54"/>
    <w:rsid w:val="00B42503"/>
    <w:rsid w:val="00B43A53"/>
    <w:rsid w:val="00B51974"/>
    <w:rsid w:val="00B64168"/>
    <w:rsid w:val="00B65CB7"/>
    <w:rsid w:val="00B74718"/>
    <w:rsid w:val="00B82CB9"/>
    <w:rsid w:val="00B859EE"/>
    <w:rsid w:val="00BB10D0"/>
    <w:rsid w:val="00BC1785"/>
    <w:rsid w:val="00BD1CFC"/>
    <w:rsid w:val="00BD492B"/>
    <w:rsid w:val="00BD4E20"/>
    <w:rsid w:val="00BE1C88"/>
    <w:rsid w:val="00BF5D98"/>
    <w:rsid w:val="00C02BF4"/>
    <w:rsid w:val="00C03D96"/>
    <w:rsid w:val="00C048A8"/>
    <w:rsid w:val="00C04930"/>
    <w:rsid w:val="00C101B5"/>
    <w:rsid w:val="00C11283"/>
    <w:rsid w:val="00C231EE"/>
    <w:rsid w:val="00C250CC"/>
    <w:rsid w:val="00C25F5B"/>
    <w:rsid w:val="00C343E6"/>
    <w:rsid w:val="00C40620"/>
    <w:rsid w:val="00C61AA8"/>
    <w:rsid w:val="00C631C3"/>
    <w:rsid w:val="00C64A8E"/>
    <w:rsid w:val="00C74357"/>
    <w:rsid w:val="00C835AE"/>
    <w:rsid w:val="00C842E9"/>
    <w:rsid w:val="00C87096"/>
    <w:rsid w:val="00CD4030"/>
    <w:rsid w:val="00CD4883"/>
    <w:rsid w:val="00CD70AD"/>
    <w:rsid w:val="00CE5AA5"/>
    <w:rsid w:val="00CF0E88"/>
    <w:rsid w:val="00CF5D32"/>
    <w:rsid w:val="00CF620E"/>
    <w:rsid w:val="00D02D4C"/>
    <w:rsid w:val="00D03122"/>
    <w:rsid w:val="00D10B7E"/>
    <w:rsid w:val="00D115B1"/>
    <w:rsid w:val="00D12840"/>
    <w:rsid w:val="00D13CBF"/>
    <w:rsid w:val="00D13E70"/>
    <w:rsid w:val="00D21DF2"/>
    <w:rsid w:val="00D24AFD"/>
    <w:rsid w:val="00D25CA5"/>
    <w:rsid w:val="00D448D0"/>
    <w:rsid w:val="00D52CDF"/>
    <w:rsid w:val="00D669EF"/>
    <w:rsid w:val="00D70A3C"/>
    <w:rsid w:val="00D70EC1"/>
    <w:rsid w:val="00D80650"/>
    <w:rsid w:val="00D87B54"/>
    <w:rsid w:val="00D93509"/>
    <w:rsid w:val="00D936F2"/>
    <w:rsid w:val="00D93A09"/>
    <w:rsid w:val="00DA09B6"/>
    <w:rsid w:val="00DA24B5"/>
    <w:rsid w:val="00DB3375"/>
    <w:rsid w:val="00DC2107"/>
    <w:rsid w:val="00DC2939"/>
    <w:rsid w:val="00DD01B8"/>
    <w:rsid w:val="00DD1503"/>
    <w:rsid w:val="00DD431D"/>
    <w:rsid w:val="00DE3195"/>
    <w:rsid w:val="00DE64EE"/>
    <w:rsid w:val="00DF0188"/>
    <w:rsid w:val="00DF0512"/>
    <w:rsid w:val="00DF2AC0"/>
    <w:rsid w:val="00DF792C"/>
    <w:rsid w:val="00E05209"/>
    <w:rsid w:val="00E21A21"/>
    <w:rsid w:val="00E27EE7"/>
    <w:rsid w:val="00E32D00"/>
    <w:rsid w:val="00E426CA"/>
    <w:rsid w:val="00E50C7F"/>
    <w:rsid w:val="00E567B7"/>
    <w:rsid w:val="00E604F4"/>
    <w:rsid w:val="00E62080"/>
    <w:rsid w:val="00E65BA6"/>
    <w:rsid w:val="00E82158"/>
    <w:rsid w:val="00E83BE7"/>
    <w:rsid w:val="00E84EA0"/>
    <w:rsid w:val="00E915ED"/>
    <w:rsid w:val="00E94139"/>
    <w:rsid w:val="00E9634D"/>
    <w:rsid w:val="00EB4721"/>
    <w:rsid w:val="00EB566D"/>
    <w:rsid w:val="00EC1ECD"/>
    <w:rsid w:val="00EC2632"/>
    <w:rsid w:val="00EC2F32"/>
    <w:rsid w:val="00EC7D94"/>
    <w:rsid w:val="00ED10FD"/>
    <w:rsid w:val="00ED1254"/>
    <w:rsid w:val="00EF4DD5"/>
    <w:rsid w:val="00EF72C0"/>
    <w:rsid w:val="00F12036"/>
    <w:rsid w:val="00F13237"/>
    <w:rsid w:val="00F21D2A"/>
    <w:rsid w:val="00F2488D"/>
    <w:rsid w:val="00F3441C"/>
    <w:rsid w:val="00F35612"/>
    <w:rsid w:val="00F35AA8"/>
    <w:rsid w:val="00F400C6"/>
    <w:rsid w:val="00F4026C"/>
    <w:rsid w:val="00F40EF0"/>
    <w:rsid w:val="00F42DF5"/>
    <w:rsid w:val="00F4359C"/>
    <w:rsid w:val="00F60336"/>
    <w:rsid w:val="00F6402D"/>
    <w:rsid w:val="00F648F5"/>
    <w:rsid w:val="00F649D3"/>
    <w:rsid w:val="00F67D30"/>
    <w:rsid w:val="00F716EA"/>
    <w:rsid w:val="00F72802"/>
    <w:rsid w:val="00F953B8"/>
    <w:rsid w:val="00FA0398"/>
    <w:rsid w:val="00FA2031"/>
    <w:rsid w:val="00FA6F65"/>
    <w:rsid w:val="00FB489A"/>
    <w:rsid w:val="00FB4BC2"/>
    <w:rsid w:val="00FC1912"/>
    <w:rsid w:val="00FC429B"/>
    <w:rsid w:val="00FC528E"/>
    <w:rsid w:val="00FE40A1"/>
    <w:rsid w:val="00FE416D"/>
    <w:rsid w:val="00FE6C85"/>
    <w:rsid w:val="00FF12E2"/>
    <w:rsid w:val="00FF54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1992E2"/>
  <w14:defaultImageDpi w14:val="300"/>
  <w15:docId w15:val="{936FC4D4-6D5D-F949-BB72-FA5F57C2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2B"/>
    <w:rPr>
      <w:sz w:val="24"/>
      <w:szCs w:val="24"/>
    </w:rPr>
  </w:style>
  <w:style w:type="paragraph" w:styleId="Titre1">
    <w:name w:val="heading 1"/>
    <w:basedOn w:val="Normal"/>
    <w:next w:val="Normal"/>
    <w:qFormat/>
    <w:pPr>
      <w:keepNext/>
      <w:numPr>
        <w:numId w:val="1"/>
      </w:numPr>
      <w:suppressAutoHyphens/>
      <w:spacing w:before="240" w:after="60"/>
      <w:outlineLvl w:val="0"/>
    </w:pPr>
    <w:rPr>
      <w:rFonts w:ascii="Cambria" w:hAnsi="Cambria"/>
      <w:b/>
      <w:bCs/>
      <w:color w:val="000000"/>
      <w:kern w:val="1"/>
      <w:sz w:val="32"/>
      <w:szCs w:val="32"/>
      <w:lang w:eastAsia="ar-SA"/>
    </w:rPr>
  </w:style>
  <w:style w:type="paragraph" w:styleId="Titre2">
    <w:name w:val="heading 2"/>
    <w:basedOn w:val="Normal"/>
    <w:next w:val="Normal"/>
    <w:link w:val="Titre2Car"/>
    <w:uiPriority w:val="9"/>
    <w:unhideWhenUsed/>
    <w:qFormat/>
    <w:rsid w:val="00493197"/>
    <w:pPr>
      <w:keepNext/>
      <w:suppressAutoHyphens/>
      <w:spacing w:before="240" w:after="60"/>
      <w:outlineLvl w:val="1"/>
    </w:pPr>
    <w:rPr>
      <w:rFonts w:ascii="Calibri Light" w:hAnsi="Calibri Light"/>
      <w:b/>
      <w:bCs/>
      <w:i/>
      <w:iCs/>
      <w:color w:val="000000"/>
      <w:sz w:val="28"/>
      <w:szCs w:val="28"/>
      <w:lang w:eastAsia="ar-SA"/>
    </w:rPr>
  </w:style>
  <w:style w:type="paragraph" w:styleId="Titre3">
    <w:name w:val="heading 3"/>
    <w:basedOn w:val="Normal"/>
    <w:next w:val="Normal"/>
    <w:link w:val="Titre3Car"/>
    <w:uiPriority w:val="9"/>
    <w:unhideWhenUsed/>
    <w:qFormat/>
    <w:rsid w:val="00493197"/>
    <w:pPr>
      <w:keepNext/>
      <w:suppressAutoHyphens/>
      <w:spacing w:before="240" w:after="60"/>
      <w:outlineLvl w:val="2"/>
    </w:pPr>
    <w:rPr>
      <w:rFonts w:ascii="Calibri Light" w:hAnsi="Calibri Light"/>
      <w:b/>
      <w:bCs/>
      <w:color w:val="000000"/>
      <w:sz w:val="26"/>
      <w:szCs w:val="26"/>
      <w:lang w:eastAsia="ar-SA"/>
    </w:rPr>
  </w:style>
  <w:style w:type="paragraph" w:styleId="Titre4">
    <w:name w:val="heading 4"/>
    <w:basedOn w:val="Normal"/>
    <w:next w:val="Normal"/>
    <w:link w:val="Titre4Car"/>
    <w:uiPriority w:val="9"/>
    <w:unhideWhenUsed/>
    <w:qFormat/>
    <w:rsid w:val="00424A2E"/>
    <w:pPr>
      <w:keepNext/>
      <w:suppressAutoHyphens/>
      <w:spacing w:before="240" w:after="60"/>
      <w:outlineLvl w:val="3"/>
    </w:pPr>
    <w:rPr>
      <w:rFonts w:ascii="Calibri" w:hAnsi="Calibri"/>
      <w:b/>
      <w:bCs/>
      <w:color w:val="000000"/>
      <w:sz w:val="28"/>
      <w:szCs w:val="28"/>
      <w:lang w:eastAsia="ar-SA"/>
    </w:rPr>
  </w:style>
  <w:style w:type="paragraph" w:styleId="Titre5">
    <w:name w:val="heading 5"/>
    <w:basedOn w:val="Normal"/>
    <w:next w:val="Normal"/>
    <w:link w:val="Titre5Car"/>
    <w:uiPriority w:val="9"/>
    <w:unhideWhenUsed/>
    <w:qFormat/>
    <w:rsid w:val="00424A2E"/>
    <w:pPr>
      <w:suppressAutoHyphens/>
      <w:spacing w:before="240" w:after="60"/>
      <w:outlineLvl w:val="4"/>
    </w:pPr>
    <w:rPr>
      <w:rFonts w:ascii="Calibri" w:hAnsi="Calibri"/>
      <w:b/>
      <w:bCs/>
      <w:i/>
      <w:iCs/>
      <w:color w:val="000000"/>
      <w:sz w:val="26"/>
      <w:szCs w:val="26"/>
      <w:lang w:eastAsia="ar-SA"/>
    </w:rPr>
  </w:style>
  <w:style w:type="paragraph" w:styleId="Titre6">
    <w:name w:val="heading 6"/>
    <w:basedOn w:val="Normal"/>
    <w:next w:val="Normal"/>
    <w:link w:val="Titre6Car"/>
    <w:uiPriority w:val="9"/>
    <w:unhideWhenUsed/>
    <w:qFormat/>
    <w:rsid w:val="00424A2E"/>
    <w:pPr>
      <w:suppressAutoHyphens/>
      <w:spacing w:before="240" w:after="60"/>
      <w:outlineLvl w:val="5"/>
    </w:pPr>
    <w:rPr>
      <w:rFonts w:ascii="Calibri" w:hAnsi="Calibri"/>
      <w:b/>
      <w:bCs/>
      <w:color w:val="000000"/>
      <w:sz w:val="22"/>
      <w:szCs w:val="22"/>
      <w:lang w:eastAsia="ar-SA"/>
    </w:rPr>
  </w:style>
  <w:style w:type="paragraph" w:styleId="Titre7">
    <w:name w:val="heading 7"/>
    <w:basedOn w:val="Normal"/>
    <w:next w:val="Normal"/>
    <w:link w:val="Titre7Car"/>
    <w:uiPriority w:val="9"/>
    <w:unhideWhenUsed/>
    <w:qFormat/>
    <w:rsid w:val="00424A2E"/>
    <w:pPr>
      <w:suppressAutoHyphens/>
      <w:spacing w:before="240" w:after="60"/>
      <w:outlineLvl w:val="6"/>
    </w:pPr>
    <w:rPr>
      <w:rFonts w:ascii="Calibri" w:hAnsi="Calibri"/>
      <w:color w:val="000000"/>
      <w:lang w:eastAsia="ar-SA"/>
    </w:rPr>
  </w:style>
  <w:style w:type="paragraph" w:styleId="Titre8">
    <w:name w:val="heading 8"/>
    <w:basedOn w:val="Normal"/>
    <w:next w:val="Normal"/>
    <w:link w:val="Titre8Car"/>
    <w:uiPriority w:val="9"/>
    <w:unhideWhenUsed/>
    <w:qFormat/>
    <w:rsid w:val="00424A2E"/>
    <w:pPr>
      <w:suppressAutoHyphens/>
      <w:spacing w:before="240" w:after="60"/>
      <w:outlineLvl w:val="7"/>
    </w:pPr>
    <w:rPr>
      <w:rFonts w:ascii="Calibri" w:hAnsi="Calibri"/>
      <w:i/>
      <w:iCs/>
      <w:color w:val="000000"/>
      <w:lang w:eastAsia="ar-SA"/>
    </w:rPr>
  </w:style>
  <w:style w:type="paragraph" w:styleId="Titre9">
    <w:name w:val="heading 9"/>
    <w:basedOn w:val="Normal"/>
    <w:next w:val="Normal"/>
    <w:link w:val="Titre9Car"/>
    <w:uiPriority w:val="9"/>
    <w:unhideWhenUsed/>
    <w:qFormat/>
    <w:rsid w:val="00424A2E"/>
    <w:pPr>
      <w:suppressAutoHyphens/>
      <w:spacing w:before="240" w:after="60"/>
      <w:outlineLvl w:val="8"/>
    </w:pPr>
    <w:rPr>
      <w:rFonts w:ascii="Calibri Light" w:hAnsi="Calibri Light"/>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position w:val="0"/>
      <w:sz w:val="24"/>
      <w:vertAlign w:val="baseline"/>
    </w:rPr>
  </w:style>
  <w:style w:type="character" w:customStyle="1" w:styleId="WW8Num2z0">
    <w:name w:val="WW8Num2z0"/>
    <w:rPr>
      <w:position w:val="0"/>
      <w:sz w:val="24"/>
      <w:vertAlign w:val="baseline"/>
    </w:rPr>
  </w:style>
  <w:style w:type="character" w:customStyle="1" w:styleId="WW8Num3z0">
    <w:name w:val="WW8Num3z0"/>
    <w:rPr>
      <w:position w:val="0"/>
      <w:sz w:val="24"/>
      <w:vertAlign w:val="base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rFonts w:ascii="Helvetica" w:eastAsia="ヒラギノ角ゴ Pro W3" w:hAnsi="Helvetica" w:cs="Helvetic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Helvetica" w:eastAsia="ヒラギノ角ゴ Pro W3"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Helvetica" w:eastAsia="ヒラギノ角ゴ Pro W3" w:hAnsi="Helvetica" w:cs="Helvetica"/>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Helvetica" w:eastAsia="ヒラギノ角ゴ Pro W3" w:hAnsi="Helvetica" w:cs="Helvetic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Helvetica" w:eastAsia="ヒラギノ角ゴ Pro W3" w:hAnsi="Helvetica" w:cs="Helvetica"/>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Policepardfaut1">
    <w:name w:val="Police par défaut1"/>
  </w:style>
  <w:style w:type="character" w:customStyle="1" w:styleId="TextedebullesCar">
    <w:name w:val="Texte de bulles Car"/>
    <w:rPr>
      <w:rFonts w:ascii="Tahoma" w:eastAsia="ヒラギノ角ゴ Pro W3" w:hAnsi="Tahoma" w:cs="Tahoma"/>
      <w:color w:val="000000"/>
      <w:sz w:val="16"/>
      <w:szCs w:val="16"/>
    </w:rPr>
  </w:style>
  <w:style w:type="character" w:customStyle="1" w:styleId="TitreCar">
    <w:name w:val="Titre Car"/>
    <w:rPr>
      <w:rFonts w:ascii="Cambria" w:eastAsia="Times New Roman" w:hAnsi="Cambria" w:cs="Times New Roman"/>
      <w:b/>
      <w:bCs/>
      <w:color w:val="000000"/>
      <w:kern w:val="1"/>
      <w:sz w:val="32"/>
      <w:szCs w:val="32"/>
    </w:rPr>
  </w:style>
  <w:style w:type="character" w:customStyle="1" w:styleId="Sous-titreCar">
    <w:name w:val="Sous-titre Car"/>
    <w:rPr>
      <w:rFonts w:ascii="Cambria" w:eastAsia="Times New Roman" w:hAnsi="Cambria" w:cs="Times New Roman"/>
      <w:color w:val="000000"/>
      <w:sz w:val="24"/>
      <w:szCs w:val="24"/>
    </w:rPr>
  </w:style>
  <w:style w:type="character" w:customStyle="1" w:styleId="Titre1Car">
    <w:name w:val="Titre 1 Car"/>
    <w:rPr>
      <w:rFonts w:ascii="Cambria" w:eastAsia="Times New Roman" w:hAnsi="Cambria" w:cs="Times New Roman"/>
      <w:b/>
      <w:bCs/>
      <w:color w:val="000000"/>
      <w:kern w:val="1"/>
      <w:sz w:val="32"/>
      <w:szCs w:val="32"/>
    </w:rPr>
  </w:style>
  <w:style w:type="character" w:styleId="lev">
    <w:name w:val="Strong"/>
    <w:qFormat/>
    <w:rPr>
      <w:b/>
      <w:bCs/>
    </w:rPr>
  </w:style>
  <w:style w:type="character" w:customStyle="1" w:styleId="En-tteCar">
    <w:name w:val="En-tête Car"/>
    <w:rPr>
      <w:rFonts w:ascii="Helvetica" w:eastAsia="ヒラギノ角ゴ Pro W3" w:hAnsi="Helvetica"/>
      <w:color w:val="000000"/>
      <w:sz w:val="24"/>
      <w:szCs w:val="24"/>
    </w:rPr>
  </w:style>
  <w:style w:type="character" w:customStyle="1" w:styleId="PieddepageCar">
    <w:name w:val="Pied de page Car"/>
    <w:rPr>
      <w:rFonts w:ascii="Helvetica" w:eastAsia="ヒラギノ角ゴ Pro W3" w:hAnsi="Helvetica"/>
      <w:color w:val="000000"/>
      <w:sz w:val="24"/>
      <w:szCs w:val="24"/>
    </w:rPr>
  </w:style>
  <w:style w:type="character" w:styleId="Accentuation">
    <w:name w:val="Emphasis"/>
    <w:qFormat/>
    <w:rPr>
      <w:i/>
      <w:iCs/>
    </w:rPr>
  </w:style>
  <w:style w:type="paragraph" w:customStyle="1" w:styleId="Titre10">
    <w:name w:val="Titre1"/>
    <w:basedOn w:val="Normal"/>
    <w:next w:val="Corpsdetexte"/>
    <w:pPr>
      <w:keepNext/>
      <w:suppressAutoHyphens/>
      <w:spacing w:before="240" w:after="120"/>
    </w:pPr>
    <w:rPr>
      <w:rFonts w:ascii="Arial" w:eastAsia="SimSun" w:hAnsi="Arial" w:cs="Mangal"/>
      <w:color w:val="000000"/>
      <w:sz w:val="28"/>
      <w:szCs w:val="28"/>
      <w:lang w:eastAsia="ar-SA"/>
    </w:rPr>
  </w:style>
  <w:style w:type="paragraph" w:styleId="Corpsdetexte">
    <w:name w:val="Body Text"/>
    <w:basedOn w:val="Normal"/>
    <w:pPr>
      <w:suppressAutoHyphens/>
      <w:spacing w:after="120"/>
    </w:pPr>
    <w:rPr>
      <w:rFonts w:ascii="Helvetica" w:eastAsia="ヒラギノ角ゴ Pro W3" w:hAnsi="Helvetica"/>
      <w:color w:val="000000"/>
      <w:lang w:eastAsia="ar-SA"/>
    </w:rPr>
  </w:style>
  <w:style w:type="paragraph" w:styleId="Liste">
    <w:name w:val="List"/>
    <w:basedOn w:val="Corpsdetexte"/>
    <w:rPr>
      <w:rFonts w:cs="Mangal"/>
    </w:rPr>
  </w:style>
  <w:style w:type="paragraph" w:customStyle="1" w:styleId="Lgende1">
    <w:name w:val="Légende1"/>
    <w:basedOn w:val="Normal"/>
    <w:pPr>
      <w:suppressLineNumbers/>
      <w:suppressAutoHyphens/>
      <w:spacing w:before="120" w:after="120"/>
    </w:pPr>
    <w:rPr>
      <w:rFonts w:ascii="Helvetica" w:eastAsia="ヒラギノ角ゴ Pro W3" w:hAnsi="Helvetica" w:cs="Mangal"/>
      <w:i/>
      <w:iCs/>
      <w:color w:val="000000"/>
      <w:lang w:eastAsia="ar-SA"/>
    </w:rPr>
  </w:style>
  <w:style w:type="paragraph" w:customStyle="1" w:styleId="Index">
    <w:name w:val="Index"/>
    <w:basedOn w:val="Normal"/>
    <w:pPr>
      <w:suppressLineNumbers/>
      <w:suppressAutoHyphens/>
    </w:pPr>
    <w:rPr>
      <w:rFonts w:ascii="Helvetica" w:eastAsia="ヒラギノ角ゴ Pro W3" w:hAnsi="Helvetica" w:cs="Mangal"/>
      <w:color w:val="000000"/>
      <w:lang w:eastAsia="ar-SA"/>
    </w:rPr>
  </w:style>
  <w:style w:type="paragraph" w:customStyle="1" w:styleId="En-tteA">
    <w:name w:val="En-tête A"/>
    <w:pPr>
      <w:tabs>
        <w:tab w:val="center" w:pos="4536"/>
        <w:tab w:val="right" w:pos="9072"/>
      </w:tabs>
      <w:suppressAutoHyphens/>
    </w:pPr>
    <w:rPr>
      <w:rFonts w:eastAsia="ヒラギノ角ゴ Pro W3"/>
      <w:color w:val="000000"/>
      <w:sz w:val="24"/>
      <w:lang w:eastAsia="ar-SA"/>
    </w:rPr>
  </w:style>
  <w:style w:type="paragraph" w:customStyle="1" w:styleId="En-tteetbasdepage">
    <w:name w:val="En-tête et bas de page"/>
    <w:pPr>
      <w:tabs>
        <w:tab w:val="right" w:pos="9632"/>
      </w:tabs>
      <w:suppressAutoHyphens/>
    </w:pPr>
    <w:rPr>
      <w:rFonts w:ascii="Helvetica" w:eastAsia="ヒラギノ角ゴ Pro W3" w:hAnsi="Helvetica"/>
      <w:color w:val="000000"/>
      <w:lang w:eastAsia="ar-SA"/>
    </w:rPr>
  </w:style>
  <w:style w:type="paragraph" w:customStyle="1" w:styleId="Corps">
    <w:name w:val="Corps"/>
    <w:pPr>
      <w:suppressAutoHyphens/>
    </w:pPr>
    <w:rPr>
      <w:rFonts w:ascii="Helvetica" w:eastAsia="ヒラギノ角ゴ Pro W3" w:hAnsi="Helvetica"/>
      <w:color w:val="000000"/>
      <w:sz w:val="24"/>
      <w:lang w:eastAsia="ar-SA"/>
    </w:rPr>
  </w:style>
  <w:style w:type="paragraph" w:customStyle="1" w:styleId="En-ttesecondaire">
    <w:name w:val="En-tête secondaire"/>
    <w:next w:val="Corps"/>
    <w:pPr>
      <w:keepNext/>
      <w:suppressAutoHyphens/>
    </w:pPr>
    <w:rPr>
      <w:rFonts w:ascii="Helvetica" w:eastAsia="ヒラギノ角ゴ Pro W3" w:hAnsi="Helvetica"/>
      <w:b/>
      <w:color w:val="000000"/>
      <w:sz w:val="24"/>
      <w:lang w:eastAsia="ar-SA"/>
    </w:rPr>
  </w:style>
  <w:style w:type="paragraph" w:styleId="Textedebulles">
    <w:name w:val="Balloon Text"/>
    <w:basedOn w:val="Normal"/>
    <w:pPr>
      <w:suppressAutoHyphens/>
    </w:pPr>
    <w:rPr>
      <w:rFonts w:ascii="Tahoma" w:eastAsia="ヒラギノ角ゴ Pro W3" w:hAnsi="Tahoma" w:cs="Tahoma"/>
      <w:color w:val="000000"/>
      <w:sz w:val="16"/>
      <w:szCs w:val="16"/>
      <w:lang w:eastAsia="ar-SA"/>
    </w:rPr>
  </w:style>
  <w:style w:type="paragraph" w:styleId="Titre">
    <w:name w:val="Title"/>
    <w:basedOn w:val="Normal"/>
    <w:next w:val="Normal"/>
    <w:qFormat/>
    <w:pPr>
      <w:suppressAutoHyphens/>
      <w:spacing w:before="240" w:after="60"/>
      <w:jc w:val="center"/>
    </w:pPr>
    <w:rPr>
      <w:rFonts w:ascii="Cambria" w:hAnsi="Cambria"/>
      <w:b/>
      <w:bCs/>
      <w:color w:val="000000"/>
      <w:kern w:val="1"/>
      <w:sz w:val="32"/>
      <w:szCs w:val="32"/>
      <w:lang w:eastAsia="ar-SA"/>
    </w:rPr>
  </w:style>
  <w:style w:type="paragraph" w:styleId="Sous-titre">
    <w:name w:val="Subtitle"/>
    <w:basedOn w:val="Normal"/>
    <w:next w:val="Normal"/>
    <w:qFormat/>
    <w:pPr>
      <w:suppressAutoHyphens/>
      <w:spacing w:after="60"/>
      <w:jc w:val="center"/>
    </w:pPr>
    <w:rPr>
      <w:rFonts w:ascii="Cambria" w:hAnsi="Cambria"/>
      <w:color w:val="000000"/>
      <w:lang w:eastAsia="ar-SA"/>
    </w:rPr>
  </w:style>
  <w:style w:type="paragraph" w:styleId="En-tte">
    <w:name w:val="header"/>
    <w:basedOn w:val="Normal"/>
    <w:pPr>
      <w:tabs>
        <w:tab w:val="center" w:pos="4536"/>
        <w:tab w:val="right" w:pos="9072"/>
      </w:tabs>
      <w:suppressAutoHyphens/>
    </w:pPr>
    <w:rPr>
      <w:rFonts w:ascii="Helvetica" w:eastAsia="ヒラギノ角ゴ Pro W3" w:hAnsi="Helvetica"/>
      <w:color w:val="000000"/>
      <w:lang w:eastAsia="ar-SA"/>
    </w:rPr>
  </w:style>
  <w:style w:type="paragraph" w:styleId="Pieddepage">
    <w:name w:val="footer"/>
    <w:basedOn w:val="Normal"/>
    <w:pPr>
      <w:tabs>
        <w:tab w:val="center" w:pos="4536"/>
        <w:tab w:val="right" w:pos="9072"/>
      </w:tabs>
      <w:suppressAutoHyphens/>
    </w:pPr>
    <w:rPr>
      <w:rFonts w:ascii="Helvetica" w:eastAsia="ヒラギノ角ゴ Pro W3" w:hAnsi="Helvetica"/>
      <w:color w:val="000000"/>
      <w:lang w:eastAsia="ar-SA"/>
    </w:rPr>
  </w:style>
  <w:style w:type="paragraph" w:customStyle="1" w:styleId="Listecouleur-Accent11">
    <w:name w:val="Liste couleur - Accent 11"/>
    <w:basedOn w:val="Normal"/>
    <w:qFormat/>
    <w:pPr>
      <w:suppressAutoHyphens/>
      <w:ind w:left="708"/>
    </w:pPr>
    <w:rPr>
      <w:rFonts w:ascii="Helvetica" w:eastAsia="ヒラギノ角ゴ Pro W3" w:hAnsi="Helvetica"/>
      <w:color w:val="000000"/>
      <w:lang w:eastAsia="ar-SA"/>
    </w:rPr>
  </w:style>
  <w:style w:type="paragraph" w:customStyle="1" w:styleId="Grillemoyenne21">
    <w:name w:val="Grille moyenne 21"/>
    <w:qFormat/>
    <w:pPr>
      <w:suppressAutoHyphens/>
    </w:pPr>
    <w:rPr>
      <w:rFonts w:ascii="Helvetica" w:eastAsia="ヒラギノ角ゴ Pro W3" w:hAnsi="Helvetica"/>
      <w:color w:val="000000"/>
      <w:sz w:val="24"/>
      <w:szCs w:val="24"/>
      <w:lang w:eastAsia="ar-SA"/>
    </w:rPr>
  </w:style>
  <w:style w:type="paragraph" w:customStyle="1" w:styleId="Contenudetableau">
    <w:name w:val="Contenu de tableau"/>
    <w:basedOn w:val="Normal"/>
    <w:pPr>
      <w:suppressLineNumbers/>
      <w:suppressAutoHyphens/>
    </w:pPr>
    <w:rPr>
      <w:rFonts w:ascii="Helvetica" w:eastAsia="ヒラギノ角ゴ Pro W3" w:hAnsi="Helvetica"/>
      <w:color w:val="000000"/>
      <w:lang w:eastAsia="ar-SA"/>
    </w:rPr>
  </w:style>
  <w:style w:type="paragraph" w:customStyle="1" w:styleId="Titredetableau">
    <w:name w:val="Titre de tableau"/>
    <w:basedOn w:val="Contenudetableau"/>
    <w:pPr>
      <w:jc w:val="center"/>
    </w:pPr>
    <w:rPr>
      <w:b/>
      <w:bCs/>
    </w:rPr>
  </w:style>
  <w:style w:type="paragraph" w:customStyle="1" w:styleId="Trameclaire-Accent21">
    <w:name w:val="Trame claire - Accent 21"/>
    <w:basedOn w:val="Normal"/>
    <w:next w:val="Normal"/>
    <w:link w:val="Trameclaire-Accent2Car"/>
    <w:uiPriority w:val="30"/>
    <w:qFormat/>
    <w:rsid w:val="0010149B"/>
    <w:pPr>
      <w:pBdr>
        <w:bottom w:val="single" w:sz="4" w:space="4" w:color="4F81BD"/>
      </w:pBdr>
      <w:suppressAutoHyphens/>
      <w:spacing w:before="200" w:after="280"/>
      <w:ind w:left="936" w:right="936"/>
    </w:pPr>
    <w:rPr>
      <w:rFonts w:ascii="Helvetica" w:eastAsia="ヒラギノ角ゴ Pro W3" w:hAnsi="Helvetica"/>
      <w:b/>
      <w:bCs/>
      <w:i/>
      <w:iCs/>
      <w:color w:val="4F81BD"/>
      <w:lang w:eastAsia="ar-SA"/>
    </w:rPr>
  </w:style>
  <w:style w:type="character" w:customStyle="1" w:styleId="Trameclaire-Accent2Car">
    <w:name w:val="Trame claire - Accent 2 Car"/>
    <w:link w:val="Trameclaire-Accent21"/>
    <w:uiPriority w:val="30"/>
    <w:rsid w:val="0010149B"/>
    <w:rPr>
      <w:rFonts w:ascii="Helvetica" w:eastAsia="ヒラギノ角ゴ Pro W3" w:hAnsi="Helvetica"/>
      <w:b/>
      <w:bCs/>
      <w:i/>
      <w:iCs/>
      <w:color w:val="4F81BD"/>
      <w:sz w:val="24"/>
      <w:szCs w:val="24"/>
      <w:lang w:eastAsia="ar-SA"/>
    </w:rPr>
  </w:style>
  <w:style w:type="character" w:customStyle="1" w:styleId="Tableausimple41">
    <w:name w:val="Tableau simple 41"/>
    <w:uiPriority w:val="21"/>
    <w:qFormat/>
    <w:rsid w:val="0010149B"/>
    <w:rPr>
      <w:b/>
      <w:bCs/>
      <w:i/>
      <w:iCs/>
      <w:color w:val="4F81BD"/>
    </w:rPr>
  </w:style>
  <w:style w:type="character" w:styleId="Lienhypertexte">
    <w:name w:val="Hyperlink"/>
    <w:uiPriority w:val="99"/>
    <w:unhideWhenUsed/>
    <w:rsid w:val="0036327D"/>
    <w:rPr>
      <w:color w:val="0000FF"/>
      <w:u w:val="single"/>
    </w:rPr>
  </w:style>
  <w:style w:type="character" w:customStyle="1" w:styleId="Titre2Car">
    <w:name w:val="Titre 2 Car"/>
    <w:link w:val="Titre2"/>
    <w:uiPriority w:val="9"/>
    <w:rsid w:val="00493197"/>
    <w:rPr>
      <w:rFonts w:ascii="Calibri Light" w:eastAsia="Times New Roman" w:hAnsi="Calibri Light" w:cs="Times New Roman"/>
      <w:b/>
      <w:bCs/>
      <w:i/>
      <w:iCs/>
      <w:color w:val="000000"/>
      <w:sz w:val="28"/>
      <w:szCs w:val="28"/>
      <w:lang w:eastAsia="ar-SA"/>
    </w:rPr>
  </w:style>
  <w:style w:type="character" w:customStyle="1" w:styleId="Titre3Car">
    <w:name w:val="Titre 3 Car"/>
    <w:link w:val="Titre3"/>
    <w:uiPriority w:val="9"/>
    <w:rsid w:val="00493197"/>
    <w:rPr>
      <w:rFonts w:ascii="Calibri Light" w:eastAsia="Times New Roman" w:hAnsi="Calibri Light" w:cs="Times New Roman"/>
      <w:b/>
      <w:bCs/>
      <w:color w:val="000000"/>
      <w:sz w:val="26"/>
      <w:szCs w:val="26"/>
      <w:lang w:eastAsia="ar-SA"/>
    </w:rPr>
  </w:style>
  <w:style w:type="character" w:customStyle="1" w:styleId="Titre4Car">
    <w:name w:val="Titre 4 Car"/>
    <w:link w:val="Titre4"/>
    <w:uiPriority w:val="9"/>
    <w:rsid w:val="00424A2E"/>
    <w:rPr>
      <w:rFonts w:ascii="Calibri" w:eastAsia="Times New Roman" w:hAnsi="Calibri" w:cs="Times New Roman"/>
      <w:b/>
      <w:bCs/>
      <w:color w:val="000000"/>
      <w:sz w:val="28"/>
      <w:szCs w:val="28"/>
      <w:lang w:eastAsia="ar-SA"/>
    </w:rPr>
  </w:style>
  <w:style w:type="character" w:customStyle="1" w:styleId="Titre5Car">
    <w:name w:val="Titre 5 Car"/>
    <w:link w:val="Titre5"/>
    <w:uiPriority w:val="9"/>
    <w:rsid w:val="00424A2E"/>
    <w:rPr>
      <w:rFonts w:ascii="Calibri" w:eastAsia="Times New Roman" w:hAnsi="Calibri" w:cs="Times New Roman"/>
      <w:b/>
      <w:bCs/>
      <w:i/>
      <w:iCs/>
      <w:color w:val="000000"/>
      <w:sz w:val="26"/>
      <w:szCs w:val="26"/>
      <w:lang w:eastAsia="ar-SA"/>
    </w:rPr>
  </w:style>
  <w:style w:type="character" w:customStyle="1" w:styleId="Titre6Car">
    <w:name w:val="Titre 6 Car"/>
    <w:link w:val="Titre6"/>
    <w:uiPriority w:val="9"/>
    <w:rsid w:val="00424A2E"/>
    <w:rPr>
      <w:rFonts w:ascii="Calibri" w:eastAsia="Times New Roman" w:hAnsi="Calibri" w:cs="Times New Roman"/>
      <w:b/>
      <w:bCs/>
      <w:color w:val="000000"/>
      <w:sz w:val="22"/>
      <w:szCs w:val="22"/>
      <w:lang w:eastAsia="ar-SA"/>
    </w:rPr>
  </w:style>
  <w:style w:type="character" w:customStyle="1" w:styleId="Titre7Car">
    <w:name w:val="Titre 7 Car"/>
    <w:link w:val="Titre7"/>
    <w:uiPriority w:val="9"/>
    <w:rsid w:val="00424A2E"/>
    <w:rPr>
      <w:rFonts w:ascii="Calibri" w:eastAsia="Times New Roman" w:hAnsi="Calibri" w:cs="Times New Roman"/>
      <w:color w:val="000000"/>
      <w:sz w:val="24"/>
      <w:szCs w:val="24"/>
      <w:lang w:eastAsia="ar-SA"/>
    </w:rPr>
  </w:style>
  <w:style w:type="character" w:customStyle="1" w:styleId="Titre8Car">
    <w:name w:val="Titre 8 Car"/>
    <w:link w:val="Titre8"/>
    <w:uiPriority w:val="9"/>
    <w:rsid w:val="00424A2E"/>
    <w:rPr>
      <w:rFonts w:ascii="Calibri" w:eastAsia="Times New Roman" w:hAnsi="Calibri" w:cs="Times New Roman"/>
      <w:i/>
      <w:iCs/>
      <w:color w:val="000000"/>
      <w:sz w:val="24"/>
      <w:szCs w:val="24"/>
      <w:lang w:eastAsia="ar-SA"/>
    </w:rPr>
  </w:style>
  <w:style w:type="character" w:customStyle="1" w:styleId="Titre9Car">
    <w:name w:val="Titre 9 Car"/>
    <w:link w:val="Titre9"/>
    <w:uiPriority w:val="9"/>
    <w:rsid w:val="00424A2E"/>
    <w:rPr>
      <w:rFonts w:ascii="Calibri Light" w:eastAsia="Times New Roman" w:hAnsi="Calibri Light" w:cs="Times New Roman"/>
      <w:color w:val="000000"/>
      <w:sz w:val="22"/>
      <w:szCs w:val="22"/>
      <w:lang w:eastAsia="ar-SA"/>
    </w:rPr>
  </w:style>
  <w:style w:type="table" w:styleId="Grilledutableau">
    <w:name w:val="Table Grid"/>
    <w:basedOn w:val="TableauNormal"/>
    <w:uiPriority w:val="39"/>
    <w:rsid w:val="00AE24D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24AFD"/>
    <w:rPr>
      <w:color w:val="800080" w:themeColor="followedHyperlink"/>
      <w:u w:val="single"/>
    </w:rPr>
  </w:style>
  <w:style w:type="character" w:customStyle="1" w:styleId="xapple-converted-space">
    <w:name w:val="x_apple-converted-space"/>
    <w:basedOn w:val="Policepardfaut"/>
    <w:rsid w:val="00151BB4"/>
  </w:style>
  <w:style w:type="character" w:customStyle="1" w:styleId="apple-converted-space">
    <w:name w:val="apple-converted-space"/>
    <w:basedOn w:val="Policepardfaut"/>
    <w:rsid w:val="00DA24B5"/>
  </w:style>
  <w:style w:type="paragraph" w:customStyle="1" w:styleId="xmsonormal">
    <w:name w:val="x_msonormal"/>
    <w:basedOn w:val="Normal"/>
    <w:rsid w:val="00BC17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8615">
      <w:bodyDiv w:val="1"/>
      <w:marLeft w:val="0"/>
      <w:marRight w:val="0"/>
      <w:marTop w:val="0"/>
      <w:marBottom w:val="0"/>
      <w:divBdr>
        <w:top w:val="none" w:sz="0" w:space="0" w:color="auto"/>
        <w:left w:val="none" w:sz="0" w:space="0" w:color="auto"/>
        <w:bottom w:val="none" w:sz="0" w:space="0" w:color="auto"/>
        <w:right w:val="none" w:sz="0" w:space="0" w:color="auto"/>
      </w:divBdr>
    </w:div>
    <w:div w:id="602149531">
      <w:bodyDiv w:val="1"/>
      <w:marLeft w:val="0"/>
      <w:marRight w:val="0"/>
      <w:marTop w:val="0"/>
      <w:marBottom w:val="0"/>
      <w:divBdr>
        <w:top w:val="none" w:sz="0" w:space="0" w:color="auto"/>
        <w:left w:val="none" w:sz="0" w:space="0" w:color="auto"/>
        <w:bottom w:val="none" w:sz="0" w:space="0" w:color="auto"/>
        <w:right w:val="none" w:sz="0" w:space="0" w:color="auto"/>
      </w:divBdr>
      <w:divsChild>
        <w:div w:id="942764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50829">
              <w:marLeft w:val="0"/>
              <w:marRight w:val="0"/>
              <w:marTop w:val="0"/>
              <w:marBottom w:val="0"/>
              <w:divBdr>
                <w:top w:val="none" w:sz="0" w:space="0" w:color="auto"/>
                <w:left w:val="none" w:sz="0" w:space="0" w:color="auto"/>
                <w:bottom w:val="none" w:sz="0" w:space="0" w:color="auto"/>
                <w:right w:val="none" w:sz="0" w:space="0" w:color="auto"/>
              </w:divBdr>
              <w:divsChild>
                <w:div w:id="1530340928">
                  <w:marLeft w:val="0"/>
                  <w:marRight w:val="0"/>
                  <w:marTop w:val="0"/>
                  <w:marBottom w:val="0"/>
                  <w:divBdr>
                    <w:top w:val="none" w:sz="0" w:space="0" w:color="auto"/>
                    <w:left w:val="none" w:sz="0" w:space="0" w:color="auto"/>
                    <w:bottom w:val="none" w:sz="0" w:space="0" w:color="auto"/>
                    <w:right w:val="none" w:sz="0" w:space="0" w:color="auto"/>
                  </w:divBdr>
                  <w:divsChild>
                    <w:div w:id="1517380077">
                      <w:marLeft w:val="0"/>
                      <w:marRight w:val="0"/>
                      <w:marTop w:val="0"/>
                      <w:marBottom w:val="0"/>
                      <w:divBdr>
                        <w:top w:val="none" w:sz="0" w:space="0" w:color="auto"/>
                        <w:left w:val="none" w:sz="0" w:space="0" w:color="auto"/>
                        <w:bottom w:val="none" w:sz="0" w:space="0" w:color="auto"/>
                        <w:right w:val="none" w:sz="0" w:space="0" w:color="auto"/>
                      </w:divBdr>
                    </w:div>
                    <w:div w:id="20119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55592">
      <w:bodyDiv w:val="1"/>
      <w:marLeft w:val="0"/>
      <w:marRight w:val="0"/>
      <w:marTop w:val="0"/>
      <w:marBottom w:val="0"/>
      <w:divBdr>
        <w:top w:val="none" w:sz="0" w:space="0" w:color="auto"/>
        <w:left w:val="none" w:sz="0" w:space="0" w:color="auto"/>
        <w:bottom w:val="none" w:sz="0" w:space="0" w:color="auto"/>
        <w:right w:val="none" w:sz="0" w:space="0" w:color="auto"/>
      </w:divBdr>
    </w:div>
    <w:div w:id="1316570067">
      <w:bodyDiv w:val="1"/>
      <w:marLeft w:val="0"/>
      <w:marRight w:val="0"/>
      <w:marTop w:val="0"/>
      <w:marBottom w:val="0"/>
      <w:divBdr>
        <w:top w:val="none" w:sz="0" w:space="0" w:color="auto"/>
        <w:left w:val="none" w:sz="0" w:space="0" w:color="auto"/>
        <w:bottom w:val="none" w:sz="0" w:space="0" w:color="auto"/>
        <w:right w:val="none" w:sz="0" w:space="0" w:color="auto"/>
      </w:divBdr>
      <w:divsChild>
        <w:div w:id="51642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7364">
      <w:bodyDiv w:val="1"/>
      <w:marLeft w:val="0"/>
      <w:marRight w:val="0"/>
      <w:marTop w:val="0"/>
      <w:marBottom w:val="0"/>
      <w:divBdr>
        <w:top w:val="none" w:sz="0" w:space="0" w:color="auto"/>
        <w:left w:val="none" w:sz="0" w:space="0" w:color="auto"/>
        <w:bottom w:val="none" w:sz="0" w:space="0" w:color="auto"/>
        <w:right w:val="none" w:sz="0" w:space="0" w:color="auto"/>
      </w:divBdr>
    </w:div>
    <w:div w:id="1638141654">
      <w:bodyDiv w:val="1"/>
      <w:marLeft w:val="0"/>
      <w:marRight w:val="0"/>
      <w:marTop w:val="0"/>
      <w:marBottom w:val="0"/>
      <w:divBdr>
        <w:top w:val="none" w:sz="0" w:space="0" w:color="auto"/>
        <w:left w:val="none" w:sz="0" w:space="0" w:color="auto"/>
        <w:bottom w:val="none" w:sz="0" w:space="0" w:color="auto"/>
        <w:right w:val="none" w:sz="0" w:space="0" w:color="auto"/>
      </w:divBdr>
    </w:div>
    <w:div w:id="1695307016">
      <w:bodyDiv w:val="1"/>
      <w:marLeft w:val="0"/>
      <w:marRight w:val="0"/>
      <w:marTop w:val="0"/>
      <w:marBottom w:val="0"/>
      <w:divBdr>
        <w:top w:val="none" w:sz="0" w:space="0" w:color="auto"/>
        <w:left w:val="none" w:sz="0" w:space="0" w:color="auto"/>
        <w:bottom w:val="none" w:sz="0" w:space="0" w:color="auto"/>
        <w:right w:val="none" w:sz="0" w:space="0" w:color="auto"/>
      </w:divBdr>
      <w:divsChild>
        <w:div w:id="417681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838699">
              <w:marLeft w:val="0"/>
              <w:marRight w:val="0"/>
              <w:marTop w:val="0"/>
              <w:marBottom w:val="0"/>
              <w:divBdr>
                <w:top w:val="none" w:sz="0" w:space="0" w:color="auto"/>
                <w:left w:val="none" w:sz="0" w:space="0" w:color="auto"/>
                <w:bottom w:val="none" w:sz="0" w:space="0" w:color="auto"/>
                <w:right w:val="none" w:sz="0" w:space="0" w:color="auto"/>
              </w:divBdr>
              <w:divsChild>
                <w:div w:id="802424726">
                  <w:marLeft w:val="0"/>
                  <w:marRight w:val="0"/>
                  <w:marTop w:val="0"/>
                  <w:marBottom w:val="0"/>
                  <w:divBdr>
                    <w:top w:val="none" w:sz="0" w:space="0" w:color="auto"/>
                    <w:left w:val="none" w:sz="0" w:space="0" w:color="auto"/>
                    <w:bottom w:val="none" w:sz="0" w:space="0" w:color="auto"/>
                    <w:right w:val="none" w:sz="0" w:space="0" w:color="auto"/>
                  </w:divBdr>
                  <w:divsChild>
                    <w:div w:id="983971337">
                      <w:marLeft w:val="0"/>
                      <w:marRight w:val="0"/>
                      <w:marTop w:val="0"/>
                      <w:marBottom w:val="0"/>
                      <w:divBdr>
                        <w:top w:val="none" w:sz="0" w:space="0" w:color="auto"/>
                        <w:left w:val="none" w:sz="0" w:space="0" w:color="auto"/>
                        <w:bottom w:val="none" w:sz="0" w:space="0" w:color="auto"/>
                        <w:right w:val="none" w:sz="0" w:space="0" w:color="auto"/>
                      </w:divBdr>
                    </w:div>
                    <w:div w:id="406538851">
                      <w:marLeft w:val="0"/>
                      <w:marRight w:val="0"/>
                      <w:marTop w:val="0"/>
                      <w:marBottom w:val="0"/>
                      <w:divBdr>
                        <w:top w:val="none" w:sz="0" w:space="0" w:color="auto"/>
                        <w:left w:val="none" w:sz="0" w:space="0" w:color="auto"/>
                        <w:bottom w:val="none" w:sz="0" w:space="0" w:color="auto"/>
                        <w:right w:val="none" w:sz="0" w:space="0" w:color="auto"/>
                      </w:divBdr>
                    </w:div>
                    <w:div w:id="16318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71382">
      <w:bodyDiv w:val="1"/>
      <w:marLeft w:val="0"/>
      <w:marRight w:val="0"/>
      <w:marTop w:val="0"/>
      <w:marBottom w:val="0"/>
      <w:divBdr>
        <w:top w:val="none" w:sz="0" w:space="0" w:color="auto"/>
        <w:left w:val="none" w:sz="0" w:space="0" w:color="auto"/>
        <w:bottom w:val="none" w:sz="0" w:space="0" w:color="auto"/>
        <w:right w:val="none" w:sz="0" w:space="0" w:color="auto"/>
      </w:divBdr>
    </w:div>
    <w:div w:id="208950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1450</Words>
  <Characters>7978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alain-poignet</dc:creator>
  <cp:keywords/>
  <dc:description/>
  <cp:lastModifiedBy>Christiane Schwartz</cp:lastModifiedBy>
  <cp:revision>6</cp:revision>
  <cp:lastPrinted>2023-09-29T07:00:00Z</cp:lastPrinted>
  <dcterms:created xsi:type="dcterms:W3CDTF">2023-10-25T12:16:00Z</dcterms:created>
  <dcterms:modified xsi:type="dcterms:W3CDTF">2023-10-25T16:15:00Z</dcterms:modified>
</cp:coreProperties>
</file>